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>Постоянная комиссия</w:t>
      </w: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 </w:t>
      </w:r>
      <w:r w:rsidR="00B34DB4" w:rsidRPr="00004054">
        <w:rPr>
          <w:sz w:val="28"/>
          <w:szCs w:val="28"/>
        </w:rPr>
        <w:t>социальной политике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5056E5">
        <w:rPr>
          <w:b/>
          <w:bCs/>
        </w:rPr>
        <w:t>13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A57506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5056E5">
              <w:t>14 сентября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A97830">
        <w:t>10</w:t>
      </w:r>
      <w:r w:rsidR="005056E5">
        <w:t>.03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 xml:space="preserve">окончание: </w:t>
      </w:r>
      <w:r w:rsidR="00EB2C91" w:rsidRPr="000D0F5C">
        <w:t>1</w:t>
      </w:r>
      <w:r w:rsidR="005056E5">
        <w:t>1.13</w:t>
      </w:r>
      <w:r w:rsidR="00767952" w:rsidRPr="00004054">
        <w:t xml:space="preserve"> </w:t>
      </w:r>
      <w:r w:rsidR="002A767C" w:rsidRPr="00004054">
        <w:t>часов</w:t>
      </w:r>
    </w:p>
    <w:p w:rsidR="00C1631E" w:rsidRDefault="00C1631E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293F67" w:rsidRDefault="00293F67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004054">
        <w:rPr>
          <w:bCs/>
        </w:rPr>
        <w:t>Бадьян Т.Н. – председатель комиссии</w:t>
      </w:r>
    </w:p>
    <w:p w:rsidR="005056E5" w:rsidRDefault="005056E5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Соколов И.Н. – заместитель председателя комиссии</w:t>
      </w:r>
    </w:p>
    <w:p w:rsidR="00825B5A" w:rsidRDefault="00EB2C91" w:rsidP="00825B5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Каменева О.Ф</w:t>
      </w:r>
      <w:r w:rsidR="007332B7">
        <w:rPr>
          <w:bCs/>
        </w:rPr>
        <w:t>.</w:t>
      </w:r>
      <w:r w:rsidR="004E0010">
        <w:rPr>
          <w:bCs/>
        </w:rPr>
        <w:t xml:space="preserve"> – член комиссии</w:t>
      </w:r>
      <w:r w:rsidR="00825B5A" w:rsidRPr="00825B5A">
        <w:rPr>
          <w:bCs/>
        </w:rPr>
        <w:t xml:space="preserve"> </w:t>
      </w:r>
    </w:p>
    <w:p w:rsidR="00825B5A" w:rsidRDefault="00825B5A" w:rsidP="00825B5A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Лутовинов А.И. – член комиссии</w:t>
      </w:r>
    </w:p>
    <w:p w:rsidR="00D23B0D" w:rsidRDefault="00D23B0D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</w:t>
      </w:r>
      <w:r w:rsidR="00821F23">
        <w:rPr>
          <w:bCs/>
        </w:rPr>
        <w:t>.</w:t>
      </w:r>
      <w:r>
        <w:rPr>
          <w:bCs/>
        </w:rPr>
        <w:t xml:space="preserve"> – член комиссии</w:t>
      </w:r>
    </w:p>
    <w:p w:rsidR="005056E5" w:rsidRDefault="005056E5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Исполинов Д.Н. – член комиссии</w:t>
      </w:r>
    </w:p>
    <w:p w:rsidR="00FE01C4" w:rsidRDefault="00FE01C4" w:rsidP="00FE01C4">
      <w:pPr>
        <w:pStyle w:val="Style6"/>
        <w:widowControl/>
        <w:tabs>
          <w:tab w:val="left" w:pos="221"/>
        </w:tabs>
        <w:spacing w:line="269" w:lineRule="exact"/>
        <w:jc w:val="left"/>
        <w:rPr>
          <w:color w:val="FF0000"/>
        </w:rPr>
      </w:pPr>
    </w:p>
    <w:p w:rsidR="00825B5A" w:rsidRDefault="00825B5A" w:rsidP="00825B5A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337EDF">
        <w:rPr>
          <w:rStyle w:val="FontStyle28"/>
          <w:sz w:val="24"/>
          <w:szCs w:val="24"/>
        </w:rPr>
        <w:t>Также присутствовали:</w:t>
      </w:r>
    </w:p>
    <w:p w:rsidR="005056E5" w:rsidRDefault="005056E5" w:rsidP="005056E5">
      <w:pPr>
        <w:pStyle w:val="Style7"/>
        <w:widowControl/>
        <w:ind w:firstLine="708"/>
        <w:jc w:val="left"/>
        <w:outlineLvl w:val="0"/>
        <w:rPr>
          <w:rStyle w:val="FontStyle28"/>
          <w:b w:val="0"/>
          <w:sz w:val="24"/>
          <w:szCs w:val="24"/>
        </w:rPr>
      </w:pPr>
      <w:r w:rsidRPr="00004054">
        <w:rPr>
          <w:rStyle w:val="FontStyle28"/>
          <w:b w:val="0"/>
          <w:sz w:val="24"/>
          <w:szCs w:val="24"/>
        </w:rPr>
        <w:t>(список прилагается).</w:t>
      </w:r>
    </w:p>
    <w:p w:rsidR="00293F67" w:rsidRPr="00004054" w:rsidRDefault="0068614A" w:rsidP="009530B8">
      <w:pPr>
        <w:pStyle w:val="a9"/>
        <w:spacing w:before="240" w:after="0"/>
        <w:ind w:firstLine="709"/>
        <w:jc w:val="both"/>
      </w:pPr>
      <w:r>
        <w:t>П</w:t>
      </w:r>
      <w:r w:rsidR="00293F67" w:rsidRPr="00004054">
        <w:t>редседательствует на заседании Бадьян Т.Н. – председатель постоянной комиссии Собрания депутатов округа по социальной политике.</w:t>
      </w:r>
    </w:p>
    <w:p w:rsidR="00293F67" w:rsidRPr="00004054" w:rsidRDefault="00772653" w:rsidP="009530B8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293F67" w:rsidRPr="00004054">
        <w:rPr>
          <w:b w:val="0"/>
          <w:sz w:val="24"/>
          <w:szCs w:val="24"/>
        </w:rPr>
        <w:t xml:space="preserve"> открыла заседание и предложила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E3404E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096E9E" w:rsidRDefault="00765A07" w:rsidP="00845993">
      <w:pPr>
        <w:pStyle w:val="a9"/>
        <w:spacing w:after="0"/>
        <w:ind w:firstLine="709"/>
        <w:jc w:val="both"/>
        <w:rPr>
          <w:bCs/>
        </w:rPr>
      </w:pPr>
      <w:r w:rsidRPr="00096E9E">
        <w:rPr>
          <w:bCs/>
        </w:rPr>
        <w:t>Пред</w:t>
      </w:r>
      <w:r w:rsidR="00772653" w:rsidRPr="00096E9E">
        <w:rPr>
          <w:bCs/>
        </w:rPr>
        <w:t>седатель</w:t>
      </w:r>
      <w:r w:rsidR="00BD09C3" w:rsidRPr="00096E9E">
        <w:rPr>
          <w:bCs/>
        </w:rPr>
        <w:t xml:space="preserve"> предложил</w:t>
      </w:r>
      <w:r w:rsidR="00293F67" w:rsidRPr="00096E9E">
        <w:rPr>
          <w:bCs/>
        </w:rPr>
        <w:t>а</w:t>
      </w:r>
      <w:r w:rsidR="00BD09C3" w:rsidRPr="00096E9E">
        <w:rPr>
          <w:bCs/>
        </w:rPr>
        <w:t xml:space="preserve"> обсудить проект повестки дня.</w:t>
      </w:r>
    </w:p>
    <w:p w:rsidR="005056E5" w:rsidRDefault="005056E5" w:rsidP="0036237E">
      <w:pPr>
        <w:pStyle w:val="a9"/>
        <w:tabs>
          <w:tab w:val="num" w:pos="644"/>
        </w:tabs>
        <w:spacing w:after="0"/>
        <w:jc w:val="both"/>
        <w:rPr>
          <w:szCs w:val="28"/>
        </w:rPr>
      </w:pPr>
      <w:r>
        <w:rPr>
          <w:bCs/>
        </w:rPr>
        <w:tab/>
      </w:r>
      <w:r>
        <w:rPr>
          <w:bCs/>
        </w:rPr>
        <w:tab/>
      </w:r>
      <w:r w:rsidR="00845993">
        <w:rPr>
          <w:bCs/>
        </w:rPr>
        <w:t xml:space="preserve">Бадьян Т.Н. предложила </w:t>
      </w:r>
      <w:r w:rsidRPr="005056E5">
        <w:rPr>
          <w:szCs w:val="28"/>
        </w:rPr>
        <w:t>вопрос «О строительстве нового здания ГКОУ НАО «Ненецкая специальная (коррекционная) школа-интернат»</w:t>
      </w:r>
      <w:r w:rsidR="0036237E">
        <w:rPr>
          <w:szCs w:val="28"/>
        </w:rPr>
        <w:t xml:space="preserve"> </w:t>
      </w:r>
      <w:r w:rsidR="0036237E" w:rsidRPr="005056E5">
        <w:rPr>
          <w:szCs w:val="28"/>
        </w:rPr>
        <w:t>рассмотреть первым вопросом</w:t>
      </w:r>
      <w:r w:rsidR="0036237E">
        <w:rPr>
          <w:szCs w:val="28"/>
        </w:rPr>
        <w:t>.</w:t>
      </w:r>
    </w:p>
    <w:p w:rsidR="005056E5" w:rsidRDefault="0036237E" w:rsidP="0036237E">
      <w:pPr>
        <w:pStyle w:val="a9"/>
        <w:tabs>
          <w:tab w:val="num" w:pos="644"/>
        </w:tabs>
        <w:spacing w:after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5056E5">
        <w:rPr>
          <w:szCs w:val="28"/>
        </w:rPr>
        <w:t>Храпова Л.А. сообщила, что выступит докладчиком по следующим вопросам:</w:t>
      </w:r>
    </w:p>
    <w:p w:rsidR="005056E5" w:rsidRPr="00AC0A80" w:rsidRDefault="0036237E" w:rsidP="0036237E">
      <w:pPr>
        <w:ind w:firstLine="708"/>
        <w:jc w:val="both"/>
        <w:rPr>
          <w:b/>
        </w:rPr>
      </w:pPr>
      <w:r>
        <w:t>- о</w:t>
      </w:r>
      <w:r w:rsidR="005056E5" w:rsidRPr="00D52F9C">
        <w:t xml:space="preserve"> реализации закона округа от 16 апреля 2014 года № 12-оз «Об образовании в Ненецком автономном округе» в части организации и осуществления</w:t>
      </w:r>
      <w:r w:rsidR="005056E5">
        <w:rPr>
          <w:b/>
        </w:rPr>
        <w:t xml:space="preserve"> </w:t>
      </w:r>
      <w:r w:rsidR="005056E5">
        <w:t>вывоза детей из мест ведения традиционного образа жизни коренных малочисленных народов Севера к месту учёбы и обратно, а также на период зимних каникул, в окружные общеобразовательные организации</w:t>
      </w:r>
      <w:r>
        <w:t>;</w:t>
      </w:r>
      <w:r w:rsidR="005056E5">
        <w:t xml:space="preserve">   </w:t>
      </w:r>
    </w:p>
    <w:p w:rsidR="005056E5" w:rsidRDefault="0036237E" w:rsidP="0036237E">
      <w:pPr>
        <w:ind w:firstLine="709"/>
        <w:jc w:val="both"/>
      </w:pPr>
      <w:r>
        <w:t>- о</w:t>
      </w:r>
      <w:r w:rsidR="005056E5" w:rsidRPr="00D52F9C">
        <w:t xml:space="preserve"> реализации закона округа </w:t>
      </w:r>
      <w:r w:rsidR="005056E5">
        <w:t xml:space="preserve">от 18 марта 2013 года № 4-оз «О ненецком языке на территории Ненецкого автономного округа» в части обеспечения права граждан на изучение ненецкого языка в образовательных организациях Ненецкого автономного округа. </w:t>
      </w:r>
    </w:p>
    <w:p w:rsidR="00856CF2" w:rsidRDefault="00856CF2" w:rsidP="009578E8">
      <w:pPr>
        <w:ind w:firstLine="709"/>
        <w:jc w:val="both"/>
        <w:rPr>
          <w:b/>
        </w:rPr>
      </w:pPr>
    </w:p>
    <w:p w:rsidR="00F800C8" w:rsidRPr="00096E9E" w:rsidRDefault="00F800C8" w:rsidP="009578E8">
      <w:pPr>
        <w:ind w:firstLine="709"/>
        <w:jc w:val="both"/>
        <w:rPr>
          <w:b/>
        </w:rPr>
      </w:pPr>
      <w:r w:rsidRPr="00096E9E">
        <w:rPr>
          <w:b/>
        </w:rPr>
        <w:t>РЕШИЛИ:</w:t>
      </w:r>
    </w:p>
    <w:p w:rsidR="00F800C8" w:rsidRPr="00096E9E" w:rsidRDefault="00F800C8" w:rsidP="009530B8">
      <w:pPr>
        <w:pStyle w:val="a9"/>
        <w:spacing w:after="0"/>
        <w:ind w:firstLine="709"/>
        <w:jc w:val="both"/>
      </w:pPr>
      <w:r w:rsidRPr="00096E9E">
        <w:t>Принять повестку дня заседания комиссии</w:t>
      </w:r>
      <w:r w:rsidR="00472053" w:rsidRPr="00096E9E">
        <w:t xml:space="preserve"> </w:t>
      </w:r>
      <w:r w:rsidR="00DB33BF" w:rsidRPr="00096E9E">
        <w:t>в целом</w:t>
      </w:r>
      <w:r w:rsidR="0036237E">
        <w:t xml:space="preserve"> с учётом поступивших предложений</w:t>
      </w:r>
      <w:r w:rsidR="000B4F06" w:rsidRPr="00096E9E">
        <w:t xml:space="preserve">. </w:t>
      </w:r>
      <w:r w:rsidR="00B42469" w:rsidRPr="00096E9E">
        <w:t xml:space="preserve"> </w:t>
      </w:r>
    </w:p>
    <w:p w:rsidR="00EA4840" w:rsidRPr="00096E9E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762A4A" w:rsidRDefault="00762A4A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lastRenderedPageBreak/>
        <w:t>ПОВЕСТКА ДНЯ</w:t>
      </w:r>
    </w:p>
    <w:p w:rsidR="004E0010" w:rsidRPr="00004054" w:rsidRDefault="004E0010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36237E" w:rsidRPr="0036237E" w:rsidRDefault="0036237E" w:rsidP="0036237E">
      <w:pPr>
        <w:pStyle w:val="a9"/>
        <w:tabs>
          <w:tab w:val="num" w:pos="644"/>
        </w:tabs>
        <w:spacing w:after="0"/>
        <w:ind w:firstLine="709"/>
        <w:jc w:val="both"/>
      </w:pPr>
      <w:r>
        <w:t>1</w:t>
      </w:r>
      <w:r w:rsidRPr="0036237E">
        <w:t>. О строительстве нового здания ГКОУ НАО «Ненецкая специальная (коррекционная) школа-интернат»</w:t>
      </w:r>
    </w:p>
    <w:p w:rsidR="0036237E" w:rsidRDefault="0036237E" w:rsidP="0036237E">
      <w:pPr>
        <w:pStyle w:val="a9"/>
        <w:tabs>
          <w:tab w:val="num" w:pos="644"/>
        </w:tabs>
        <w:spacing w:after="0"/>
        <w:ind w:firstLine="709"/>
        <w:jc w:val="both"/>
      </w:pPr>
      <w:r w:rsidRPr="0036237E">
        <w:t>Докл. Т.Н. Бадьян – заместитель председателя Собрания депутатов Ненецкого автономного округа</w:t>
      </w:r>
    </w:p>
    <w:p w:rsidR="0036237E" w:rsidRPr="0036237E" w:rsidRDefault="0036237E" w:rsidP="0036237E">
      <w:pPr>
        <w:pStyle w:val="a9"/>
        <w:tabs>
          <w:tab w:val="num" w:pos="644"/>
        </w:tabs>
        <w:spacing w:after="0"/>
        <w:ind w:firstLine="709"/>
        <w:jc w:val="both"/>
      </w:pPr>
    </w:p>
    <w:p w:rsidR="0036237E" w:rsidRPr="0036237E" w:rsidRDefault="0036237E" w:rsidP="0036237E">
      <w:pPr>
        <w:ind w:firstLine="708"/>
        <w:jc w:val="both"/>
      </w:pPr>
      <w:r>
        <w:t>2</w:t>
      </w:r>
      <w:r w:rsidRPr="0036237E">
        <w:t xml:space="preserve">. О реализации закона округа от 16 апреля 2014 года № 12-оз «Об образовании в Ненецком автономном округе» в части организации и осуществления вывоза детей из мест ведения традиционного образа жизни коренных малочисленных народов Севера к месту учёбы и обратно, а также на период зимних каникул, в окружные общеобразовательные организации   </w:t>
      </w:r>
    </w:p>
    <w:p w:rsidR="0036237E" w:rsidRPr="0036237E" w:rsidRDefault="0036237E" w:rsidP="0036237E">
      <w:pPr>
        <w:pStyle w:val="a9"/>
        <w:tabs>
          <w:tab w:val="num" w:pos="644"/>
        </w:tabs>
        <w:spacing w:after="0"/>
        <w:jc w:val="both"/>
      </w:pPr>
      <w:r w:rsidRPr="0036237E">
        <w:rPr>
          <w:bCs/>
        </w:rPr>
        <w:tab/>
      </w:r>
      <w:r w:rsidRPr="0036237E">
        <w:rPr>
          <w:bCs/>
        </w:rPr>
        <w:tab/>
        <w:t xml:space="preserve">Докл. </w:t>
      </w:r>
      <w:r>
        <w:rPr>
          <w:bCs/>
        </w:rPr>
        <w:t>Л.А. Храпова</w:t>
      </w:r>
      <w:r w:rsidRPr="0036237E">
        <w:rPr>
          <w:bCs/>
        </w:rPr>
        <w:t xml:space="preserve"> – </w:t>
      </w:r>
      <w:r>
        <w:rPr>
          <w:bCs/>
        </w:rPr>
        <w:t xml:space="preserve">и.о. </w:t>
      </w:r>
      <w:r w:rsidRPr="0036237E">
        <w:rPr>
          <w:bCs/>
        </w:rPr>
        <w:t>руководител</w:t>
      </w:r>
      <w:r>
        <w:rPr>
          <w:bCs/>
        </w:rPr>
        <w:t>я</w:t>
      </w:r>
      <w:r w:rsidRPr="0036237E">
        <w:rPr>
          <w:bCs/>
        </w:rPr>
        <w:t xml:space="preserve"> Департамента образования, культуры и спорта Ненецкого автономного округа</w:t>
      </w:r>
    </w:p>
    <w:p w:rsidR="0036237E" w:rsidRPr="0036237E" w:rsidRDefault="0036237E" w:rsidP="0036237E">
      <w:pPr>
        <w:pStyle w:val="a9"/>
        <w:tabs>
          <w:tab w:val="num" w:pos="644"/>
        </w:tabs>
        <w:spacing w:after="0"/>
        <w:ind w:firstLine="709"/>
        <w:jc w:val="both"/>
      </w:pPr>
    </w:p>
    <w:p w:rsidR="0036237E" w:rsidRPr="0036237E" w:rsidRDefault="006473BF" w:rsidP="0036237E">
      <w:pPr>
        <w:ind w:firstLine="709"/>
        <w:jc w:val="both"/>
      </w:pPr>
      <w:r>
        <w:t>3</w:t>
      </w:r>
      <w:r w:rsidR="0036237E" w:rsidRPr="0036237E">
        <w:t xml:space="preserve">. О реализации закона округа от 18 марта 2013 года № 4-оз «О ненецком языке на территории Ненецкого автономного округа» в части обеспечения права граждан на изучение ненецкого языка в образовательных организациях Ненецкого автономного округа </w:t>
      </w:r>
    </w:p>
    <w:p w:rsidR="0036237E" w:rsidRPr="0036237E" w:rsidRDefault="0036237E" w:rsidP="0036237E">
      <w:pPr>
        <w:pStyle w:val="a9"/>
        <w:tabs>
          <w:tab w:val="num" w:pos="644"/>
        </w:tabs>
        <w:spacing w:after="0"/>
        <w:jc w:val="both"/>
      </w:pPr>
      <w:r w:rsidRPr="0036237E">
        <w:rPr>
          <w:bCs/>
        </w:rPr>
        <w:tab/>
        <w:t xml:space="preserve">Докл. </w:t>
      </w:r>
      <w:r w:rsidR="006473BF">
        <w:rPr>
          <w:bCs/>
        </w:rPr>
        <w:t>Л.А. Храпова</w:t>
      </w:r>
      <w:r w:rsidRPr="0036237E">
        <w:rPr>
          <w:bCs/>
        </w:rPr>
        <w:t xml:space="preserve"> – </w:t>
      </w:r>
      <w:r w:rsidR="006473BF">
        <w:rPr>
          <w:bCs/>
        </w:rPr>
        <w:t>и.о. руководителя</w:t>
      </w:r>
      <w:r w:rsidRPr="0036237E">
        <w:rPr>
          <w:bCs/>
        </w:rPr>
        <w:t xml:space="preserve"> Департамента образования, культуры и спорта Ненецкого автономного округа</w:t>
      </w:r>
    </w:p>
    <w:p w:rsidR="002121F0" w:rsidRDefault="002121F0" w:rsidP="0036237E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C1631E" w:rsidRDefault="00C1631E" w:rsidP="0036237E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C1631E" w:rsidRDefault="00C1631E" w:rsidP="0036237E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155A55" w:rsidRPr="00004054" w:rsidRDefault="00A97830" w:rsidP="00A97830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1. </w:t>
      </w:r>
      <w:r w:rsidR="00155A55" w:rsidRPr="00004054">
        <w:rPr>
          <w:rStyle w:val="FontStyle28"/>
          <w:sz w:val="24"/>
          <w:szCs w:val="24"/>
        </w:rPr>
        <w:t>СЛУШАЛИ:</w:t>
      </w:r>
    </w:p>
    <w:p w:rsidR="007547B8" w:rsidRPr="007547B8" w:rsidRDefault="007547B8" w:rsidP="007547B8">
      <w:pPr>
        <w:pStyle w:val="a9"/>
        <w:tabs>
          <w:tab w:val="num" w:pos="644"/>
        </w:tabs>
        <w:spacing w:after="0"/>
        <w:ind w:firstLine="709"/>
        <w:jc w:val="both"/>
        <w:rPr>
          <w:b/>
        </w:rPr>
      </w:pPr>
      <w:r w:rsidRPr="007547B8">
        <w:rPr>
          <w:b/>
        </w:rPr>
        <w:t>О строительстве нового здания ГКОУ НАО «Ненецкая специальная (коррекционная) школа-интернат»</w:t>
      </w:r>
    </w:p>
    <w:p w:rsidR="007547B8" w:rsidRDefault="007547B8" w:rsidP="007547B8">
      <w:pPr>
        <w:pStyle w:val="a9"/>
        <w:tabs>
          <w:tab w:val="num" w:pos="644"/>
        </w:tabs>
        <w:spacing w:after="0"/>
        <w:ind w:firstLine="709"/>
        <w:jc w:val="both"/>
      </w:pPr>
      <w:r w:rsidRPr="0036237E">
        <w:t>Докл. Т.Н. Бадьян – заместитель председателя Собрания депутатов Ненецкого автономного округа</w:t>
      </w:r>
    </w:p>
    <w:p w:rsidR="00BF277A" w:rsidRDefault="007547B8" w:rsidP="007547B8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  <w:r>
        <w:rPr>
          <w:rStyle w:val="FontStyle28"/>
          <w:b w:val="0"/>
          <w:sz w:val="24"/>
          <w:szCs w:val="24"/>
        </w:rPr>
        <w:tab/>
      </w:r>
    </w:p>
    <w:p w:rsidR="007547B8" w:rsidRDefault="007547B8" w:rsidP="007547B8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  <w:r>
        <w:rPr>
          <w:rStyle w:val="FontStyle28"/>
          <w:b w:val="0"/>
          <w:sz w:val="24"/>
          <w:szCs w:val="24"/>
        </w:rPr>
        <w:tab/>
        <w:t>Выступил</w:t>
      </w:r>
      <w:r w:rsidR="00BD1ECE">
        <w:rPr>
          <w:rStyle w:val="FontStyle28"/>
          <w:b w:val="0"/>
          <w:sz w:val="24"/>
          <w:szCs w:val="24"/>
        </w:rPr>
        <w:t>и</w:t>
      </w:r>
      <w:r>
        <w:rPr>
          <w:rStyle w:val="FontStyle28"/>
          <w:b w:val="0"/>
          <w:sz w:val="24"/>
          <w:szCs w:val="24"/>
        </w:rPr>
        <w:t xml:space="preserve"> Фомин М.Н.</w:t>
      </w:r>
      <w:r w:rsidR="00BD1ECE">
        <w:rPr>
          <w:rStyle w:val="FontStyle28"/>
          <w:b w:val="0"/>
          <w:sz w:val="24"/>
          <w:szCs w:val="24"/>
        </w:rPr>
        <w:t xml:space="preserve"> и</w:t>
      </w:r>
      <w:r>
        <w:rPr>
          <w:rStyle w:val="FontStyle28"/>
          <w:b w:val="0"/>
          <w:sz w:val="24"/>
          <w:szCs w:val="24"/>
        </w:rPr>
        <w:t xml:space="preserve"> Голговская А.В.</w:t>
      </w:r>
    </w:p>
    <w:p w:rsidR="007547B8" w:rsidRDefault="007547B8" w:rsidP="007547B8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  <w:r>
        <w:rPr>
          <w:rStyle w:val="FontStyle28"/>
          <w:b w:val="0"/>
          <w:sz w:val="24"/>
          <w:szCs w:val="24"/>
        </w:rPr>
        <w:tab/>
        <w:t>Вошёл Лутовинов А.И., присутствует 6 депутатов.</w:t>
      </w:r>
    </w:p>
    <w:p w:rsidR="007547B8" w:rsidRDefault="007547B8" w:rsidP="007547B8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  <w:r>
        <w:rPr>
          <w:rStyle w:val="FontStyle28"/>
          <w:b w:val="0"/>
          <w:sz w:val="24"/>
          <w:szCs w:val="24"/>
        </w:rPr>
        <w:tab/>
        <w:t>Выступила Ануфриева Н.А.</w:t>
      </w:r>
    </w:p>
    <w:p w:rsidR="005C55AC" w:rsidRPr="009212E4" w:rsidRDefault="005C7239" w:rsidP="005C55AC">
      <w:pPr>
        <w:ind w:firstLine="709"/>
        <w:jc w:val="both"/>
      </w:pPr>
      <w:r w:rsidRPr="009212E4">
        <w:t xml:space="preserve">Задали вопросы и приняли участие в обсуждении </w:t>
      </w:r>
      <w:r w:rsidR="002D5118">
        <w:t xml:space="preserve">Бадьян Т.Н., </w:t>
      </w:r>
      <w:r w:rsidR="007547B8">
        <w:t>Фомин М.Н., Исполинов Д.Н., Лутовинов А.И.</w:t>
      </w:r>
    </w:p>
    <w:p w:rsidR="00A527DD" w:rsidRDefault="00A527DD" w:rsidP="00280FC0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C1631E" w:rsidRDefault="00C1631E" w:rsidP="00280FC0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355B5D" w:rsidRPr="00BD1ECE" w:rsidRDefault="00355B5D" w:rsidP="00280FC0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BD1ECE">
        <w:rPr>
          <w:rStyle w:val="FontStyle27"/>
          <w:b/>
          <w:sz w:val="24"/>
          <w:szCs w:val="24"/>
        </w:rPr>
        <w:t>РЕШИЛИ:</w:t>
      </w:r>
    </w:p>
    <w:p w:rsidR="00BD1ECE" w:rsidRPr="00BD1ECE" w:rsidRDefault="00BD1ECE" w:rsidP="00BD1ECE">
      <w:pPr>
        <w:pStyle w:val="a9"/>
        <w:widowControl/>
        <w:autoSpaceDE/>
        <w:autoSpaceDN/>
        <w:adjustRightInd/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Pr="00BD1ECE">
        <w:rPr>
          <w:szCs w:val="28"/>
        </w:rPr>
        <w:t>Принять информацию к сведению.</w:t>
      </w:r>
    </w:p>
    <w:p w:rsidR="00BD1ECE" w:rsidRPr="00BD1ECE" w:rsidRDefault="00BD1ECE" w:rsidP="00BD1ECE">
      <w:pPr>
        <w:pStyle w:val="a9"/>
        <w:tabs>
          <w:tab w:val="num" w:pos="644"/>
        </w:tabs>
        <w:spacing w:after="0"/>
        <w:ind w:firstLine="709"/>
        <w:jc w:val="both"/>
        <w:rPr>
          <w:szCs w:val="28"/>
        </w:rPr>
      </w:pPr>
      <w:r w:rsidRPr="00BD1ECE">
        <w:rPr>
          <w:szCs w:val="28"/>
        </w:rPr>
        <w:t>2. Рекомендовать Администрации округа в целях обеспечения первоочередного строительства нового здания ГКОУ НАО «Ненецкая специальная (коррекционная) школа-интернат»:</w:t>
      </w:r>
    </w:p>
    <w:p w:rsidR="00BD1ECE" w:rsidRPr="00BD1ECE" w:rsidRDefault="00BD1ECE" w:rsidP="00BD1ECE">
      <w:pPr>
        <w:pStyle w:val="a9"/>
        <w:tabs>
          <w:tab w:val="num" w:pos="786"/>
        </w:tabs>
        <w:spacing w:after="0"/>
        <w:ind w:firstLine="709"/>
        <w:jc w:val="both"/>
        <w:rPr>
          <w:szCs w:val="28"/>
        </w:rPr>
      </w:pPr>
      <w:r w:rsidRPr="00BD1ECE">
        <w:rPr>
          <w:szCs w:val="28"/>
        </w:rPr>
        <w:t xml:space="preserve">1) включить строительство указанного объекта в </w:t>
      </w:r>
      <w:r>
        <w:rPr>
          <w:szCs w:val="28"/>
        </w:rPr>
        <w:t xml:space="preserve">региональный </w:t>
      </w:r>
      <w:r w:rsidRPr="00BD1ECE">
        <w:rPr>
          <w:szCs w:val="28"/>
        </w:rPr>
        <w:t>план мероприятий</w:t>
      </w:r>
      <w:r>
        <w:rPr>
          <w:szCs w:val="28"/>
        </w:rPr>
        <w:t>, проводимых</w:t>
      </w:r>
      <w:r w:rsidRPr="00BD1ECE">
        <w:rPr>
          <w:szCs w:val="28"/>
        </w:rPr>
        <w:t xml:space="preserve"> в рамках Десятилетия детства;</w:t>
      </w:r>
    </w:p>
    <w:p w:rsidR="00BD1ECE" w:rsidRPr="00BD1ECE" w:rsidRDefault="00BD1ECE" w:rsidP="00BC3C45">
      <w:pPr>
        <w:pStyle w:val="a9"/>
        <w:tabs>
          <w:tab w:val="num" w:pos="644"/>
        </w:tabs>
        <w:spacing w:after="0"/>
        <w:ind w:firstLine="709"/>
        <w:jc w:val="both"/>
        <w:rPr>
          <w:szCs w:val="28"/>
        </w:rPr>
      </w:pPr>
      <w:r w:rsidRPr="00BD1ECE">
        <w:rPr>
          <w:szCs w:val="28"/>
        </w:rPr>
        <w:t xml:space="preserve">2) ускорить разработку соответствующей проектно-сметной документации,  предусмотрев в окружном бюджете на 2019 год необходимое финансирование. </w:t>
      </w:r>
    </w:p>
    <w:p w:rsidR="00BC3C45" w:rsidRDefault="00BC3C45" w:rsidP="00BC3C4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296C7C" w:rsidRDefault="00296C7C" w:rsidP="00BC3C4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единогласно.</w:t>
      </w:r>
    </w:p>
    <w:p w:rsidR="00977F03" w:rsidRDefault="00977F03" w:rsidP="00977F03">
      <w:pPr>
        <w:pStyle w:val="Style20"/>
        <w:widowControl/>
        <w:ind w:firstLine="720"/>
        <w:rPr>
          <w:rStyle w:val="FontStyle28"/>
          <w:sz w:val="24"/>
          <w:szCs w:val="24"/>
        </w:rPr>
      </w:pPr>
    </w:p>
    <w:p w:rsidR="00C1631E" w:rsidRDefault="00C1631E" w:rsidP="00977F03">
      <w:pPr>
        <w:pStyle w:val="Style20"/>
        <w:widowControl/>
        <w:ind w:firstLine="720"/>
        <w:rPr>
          <w:rStyle w:val="FontStyle28"/>
          <w:sz w:val="24"/>
          <w:szCs w:val="24"/>
        </w:rPr>
      </w:pPr>
    </w:p>
    <w:p w:rsidR="00C1631E" w:rsidRDefault="00C1631E" w:rsidP="00977F03">
      <w:pPr>
        <w:pStyle w:val="Style20"/>
        <w:widowControl/>
        <w:ind w:firstLine="720"/>
        <w:rPr>
          <w:rStyle w:val="FontStyle28"/>
          <w:sz w:val="24"/>
          <w:szCs w:val="24"/>
        </w:rPr>
      </w:pPr>
    </w:p>
    <w:p w:rsidR="00C1631E" w:rsidRDefault="00C1631E" w:rsidP="00977F03">
      <w:pPr>
        <w:pStyle w:val="Style20"/>
        <w:widowControl/>
        <w:ind w:firstLine="720"/>
        <w:rPr>
          <w:rStyle w:val="FontStyle28"/>
          <w:sz w:val="24"/>
          <w:szCs w:val="24"/>
        </w:rPr>
      </w:pPr>
    </w:p>
    <w:p w:rsidR="00A97830" w:rsidRPr="00FD039A" w:rsidRDefault="00A97830" w:rsidP="004343D7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FD039A">
        <w:rPr>
          <w:rStyle w:val="FontStyle28"/>
          <w:sz w:val="24"/>
          <w:szCs w:val="24"/>
        </w:rPr>
        <w:lastRenderedPageBreak/>
        <w:t>2. СЛУШАЛИ:</w:t>
      </w:r>
    </w:p>
    <w:p w:rsidR="0005096F" w:rsidRPr="0005096F" w:rsidRDefault="0005096F" w:rsidP="0005096F">
      <w:pPr>
        <w:ind w:firstLine="708"/>
        <w:jc w:val="both"/>
        <w:rPr>
          <w:b/>
        </w:rPr>
      </w:pPr>
      <w:r w:rsidRPr="0005096F">
        <w:rPr>
          <w:b/>
        </w:rPr>
        <w:t xml:space="preserve">О реализации закона округа от 16 апреля 2014 года № 12-оз «Об образовании в Ненецком автономном округе» в части организации и осуществления вывоза детей из мест ведения традиционного образа жизни коренных малочисленных народов Севера к месту учёбы и обратно, а также на период зимних каникул, в окружные общеобразовательные организации   </w:t>
      </w:r>
    </w:p>
    <w:p w:rsidR="0005096F" w:rsidRPr="0036237E" w:rsidRDefault="0005096F" w:rsidP="0005096F">
      <w:pPr>
        <w:pStyle w:val="a9"/>
        <w:tabs>
          <w:tab w:val="num" w:pos="644"/>
        </w:tabs>
        <w:spacing w:after="0"/>
        <w:jc w:val="both"/>
      </w:pPr>
      <w:r w:rsidRPr="0036237E">
        <w:rPr>
          <w:bCs/>
        </w:rPr>
        <w:tab/>
      </w:r>
      <w:r w:rsidRPr="0036237E">
        <w:rPr>
          <w:bCs/>
        </w:rPr>
        <w:tab/>
        <w:t xml:space="preserve">Докл. </w:t>
      </w:r>
      <w:r>
        <w:rPr>
          <w:bCs/>
        </w:rPr>
        <w:t>Л.А. Храпова</w:t>
      </w:r>
      <w:r w:rsidRPr="0036237E">
        <w:rPr>
          <w:bCs/>
        </w:rPr>
        <w:t xml:space="preserve"> – </w:t>
      </w:r>
      <w:r>
        <w:rPr>
          <w:bCs/>
        </w:rPr>
        <w:t xml:space="preserve">и.о. </w:t>
      </w:r>
      <w:r w:rsidRPr="0036237E">
        <w:rPr>
          <w:bCs/>
        </w:rPr>
        <w:t>руководител</w:t>
      </w:r>
      <w:r>
        <w:rPr>
          <w:bCs/>
        </w:rPr>
        <w:t>я</w:t>
      </w:r>
      <w:r w:rsidRPr="0036237E">
        <w:rPr>
          <w:bCs/>
        </w:rPr>
        <w:t xml:space="preserve"> Департамента образования, культуры и спорта Ненецкого автономного округа</w:t>
      </w:r>
    </w:p>
    <w:p w:rsidR="00977F03" w:rsidRDefault="00977F03" w:rsidP="00F1397C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  <w:r w:rsidRPr="00FD039A">
        <w:rPr>
          <w:rStyle w:val="FontStyle28"/>
          <w:sz w:val="24"/>
          <w:szCs w:val="24"/>
        </w:rPr>
        <w:tab/>
      </w:r>
      <w:r w:rsidR="0005096F">
        <w:rPr>
          <w:rStyle w:val="FontStyle28"/>
          <w:sz w:val="24"/>
          <w:szCs w:val="24"/>
        </w:rPr>
        <w:tab/>
      </w:r>
    </w:p>
    <w:p w:rsidR="0005096F" w:rsidRPr="00BF21B8" w:rsidRDefault="0005096F" w:rsidP="00F1397C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sz w:val="24"/>
          <w:szCs w:val="24"/>
        </w:rPr>
        <w:tab/>
      </w:r>
      <w:r>
        <w:rPr>
          <w:rStyle w:val="FontStyle28"/>
          <w:sz w:val="24"/>
          <w:szCs w:val="24"/>
        </w:rPr>
        <w:tab/>
      </w:r>
      <w:r w:rsidRPr="00BF21B8">
        <w:rPr>
          <w:rStyle w:val="FontStyle28"/>
          <w:b w:val="0"/>
          <w:sz w:val="24"/>
          <w:szCs w:val="24"/>
        </w:rPr>
        <w:t>Задали вопросы и приняли участие в обсуждении Бадьян Т.Н., Ружников А.Г., Сметанина Е.В., Лутовинов А.И., Храпова Л.А.</w:t>
      </w:r>
    </w:p>
    <w:p w:rsidR="0005096F" w:rsidRPr="00BF21B8" w:rsidRDefault="0005096F" w:rsidP="0005096F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 w:rsidRPr="00BF21B8">
        <w:rPr>
          <w:rStyle w:val="FontStyle28"/>
          <w:b w:val="0"/>
          <w:sz w:val="24"/>
          <w:szCs w:val="24"/>
        </w:rPr>
        <w:tab/>
      </w:r>
      <w:r w:rsidRPr="00BF21B8">
        <w:rPr>
          <w:rStyle w:val="FontStyle28"/>
          <w:b w:val="0"/>
          <w:sz w:val="24"/>
          <w:szCs w:val="24"/>
        </w:rPr>
        <w:tab/>
        <w:t>Вышел Лутовинов А.И., присутствует 5 депутатов.</w:t>
      </w:r>
    </w:p>
    <w:p w:rsidR="0005096F" w:rsidRPr="00BF21B8" w:rsidRDefault="0005096F" w:rsidP="00F1397C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 w:rsidRPr="00BF21B8">
        <w:rPr>
          <w:rStyle w:val="FontStyle28"/>
          <w:b w:val="0"/>
          <w:sz w:val="24"/>
          <w:szCs w:val="24"/>
        </w:rPr>
        <w:tab/>
      </w:r>
      <w:r w:rsidRPr="00BF21B8">
        <w:rPr>
          <w:rStyle w:val="FontStyle28"/>
          <w:b w:val="0"/>
          <w:sz w:val="24"/>
          <w:szCs w:val="24"/>
        </w:rPr>
        <w:tab/>
        <w:t>Задали вопросы и приняли участие в обсуждении</w:t>
      </w:r>
      <w:r w:rsidR="0062509F" w:rsidRPr="00BF21B8">
        <w:rPr>
          <w:rStyle w:val="FontStyle28"/>
          <w:b w:val="0"/>
          <w:sz w:val="24"/>
          <w:szCs w:val="24"/>
        </w:rPr>
        <w:t xml:space="preserve"> Исполинов Д.Н., </w:t>
      </w:r>
      <w:r w:rsidR="00C1631E">
        <w:rPr>
          <w:rStyle w:val="FontStyle28"/>
          <w:b w:val="0"/>
          <w:sz w:val="24"/>
          <w:szCs w:val="24"/>
        </w:rPr>
        <w:t xml:space="preserve">       </w:t>
      </w:r>
      <w:r w:rsidR="0062509F" w:rsidRPr="00BF21B8">
        <w:rPr>
          <w:rStyle w:val="FontStyle28"/>
          <w:b w:val="0"/>
          <w:sz w:val="24"/>
          <w:szCs w:val="24"/>
        </w:rPr>
        <w:t xml:space="preserve">Сметанина Е.В., Каменева О.Ф., Бадьян Т.Н., Хатанзейский Ю.А., Шахова Л.А, </w:t>
      </w:r>
      <w:r w:rsidR="00C1631E">
        <w:rPr>
          <w:rStyle w:val="FontStyle28"/>
          <w:b w:val="0"/>
          <w:sz w:val="24"/>
          <w:szCs w:val="24"/>
        </w:rPr>
        <w:t xml:space="preserve">   </w:t>
      </w:r>
      <w:r w:rsidR="0062509F" w:rsidRPr="00BF21B8">
        <w:rPr>
          <w:rStyle w:val="FontStyle28"/>
          <w:b w:val="0"/>
          <w:sz w:val="24"/>
          <w:szCs w:val="24"/>
        </w:rPr>
        <w:t>Ледков В.В.</w:t>
      </w:r>
    </w:p>
    <w:p w:rsidR="0005096F" w:rsidRPr="00FD039A" w:rsidRDefault="0005096F" w:rsidP="00F1397C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</w:p>
    <w:p w:rsidR="00A97830" w:rsidRPr="009D34CE" w:rsidRDefault="00977F03" w:rsidP="000C0663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 w:rsidRPr="00FD039A">
        <w:rPr>
          <w:rStyle w:val="FontStyle28"/>
          <w:sz w:val="24"/>
          <w:szCs w:val="24"/>
        </w:rPr>
        <w:tab/>
      </w:r>
      <w:r w:rsidR="00296C7C" w:rsidRPr="00C610F2">
        <w:rPr>
          <w:rStyle w:val="FontStyle28"/>
          <w:b w:val="0"/>
          <w:sz w:val="24"/>
          <w:szCs w:val="24"/>
        </w:rPr>
        <w:tab/>
      </w:r>
      <w:r w:rsidR="00A97830" w:rsidRPr="009D34CE">
        <w:rPr>
          <w:rStyle w:val="FontStyle27"/>
          <w:b/>
          <w:sz w:val="24"/>
          <w:szCs w:val="24"/>
        </w:rPr>
        <w:t>РЕШИЛИ:</w:t>
      </w:r>
    </w:p>
    <w:p w:rsidR="000B4940" w:rsidRPr="00C610F2" w:rsidRDefault="000B4940" w:rsidP="000C0663">
      <w:pPr>
        <w:pStyle w:val="a9"/>
        <w:tabs>
          <w:tab w:val="num" w:pos="644"/>
        </w:tabs>
        <w:spacing w:after="0"/>
        <w:jc w:val="both"/>
        <w:rPr>
          <w:rStyle w:val="FontStyle27"/>
          <w:sz w:val="24"/>
          <w:szCs w:val="24"/>
        </w:rPr>
      </w:pPr>
      <w:r w:rsidRPr="00C610F2">
        <w:rPr>
          <w:rStyle w:val="FontStyle27"/>
          <w:sz w:val="24"/>
          <w:szCs w:val="24"/>
        </w:rPr>
        <w:tab/>
      </w:r>
      <w:r w:rsidRPr="00C610F2">
        <w:rPr>
          <w:rStyle w:val="FontStyle27"/>
          <w:sz w:val="24"/>
          <w:szCs w:val="24"/>
        </w:rPr>
        <w:tab/>
        <w:t>1. Принять информацию к сведению.</w:t>
      </w:r>
    </w:p>
    <w:p w:rsidR="000B4940" w:rsidRPr="00C610F2" w:rsidRDefault="000B4940" w:rsidP="000C0663">
      <w:pPr>
        <w:pStyle w:val="a9"/>
        <w:tabs>
          <w:tab w:val="num" w:pos="644"/>
        </w:tabs>
        <w:spacing w:after="0"/>
        <w:jc w:val="both"/>
        <w:rPr>
          <w:rStyle w:val="FontStyle27"/>
          <w:sz w:val="24"/>
          <w:szCs w:val="24"/>
        </w:rPr>
      </w:pPr>
      <w:r w:rsidRPr="00C610F2">
        <w:rPr>
          <w:rStyle w:val="FontStyle27"/>
          <w:sz w:val="24"/>
          <w:szCs w:val="24"/>
        </w:rPr>
        <w:tab/>
      </w:r>
      <w:r w:rsidRPr="00C610F2">
        <w:rPr>
          <w:rStyle w:val="FontStyle27"/>
          <w:sz w:val="24"/>
          <w:szCs w:val="24"/>
        </w:rPr>
        <w:tab/>
        <w:t xml:space="preserve">2. Рекомендовать Администрации округа </w:t>
      </w:r>
      <w:r w:rsidR="000C3C6A" w:rsidRPr="00C610F2">
        <w:rPr>
          <w:rStyle w:val="FontStyle27"/>
          <w:sz w:val="24"/>
          <w:szCs w:val="24"/>
        </w:rPr>
        <w:t>в срок до 1 ноября 2018 года</w:t>
      </w:r>
      <w:r w:rsidRPr="00C610F2">
        <w:rPr>
          <w:rStyle w:val="FontStyle27"/>
          <w:sz w:val="24"/>
          <w:szCs w:val="24"/>
        </w:rPr>
        <w:t>:</w:t>
      </w:r>
      <w:r w:rsidR="008A02A9" w:rsidRPr="00C610F2">
        <w:rPr>
          <w:rStyle w:val="FontStyle27"/>
          <w:sz w:val="24"/>
          <w:szCs w:val="24"/>
        </w:rPr>
        <w:t xml:space="preserve"> </w:t>
      </w:r>
    </w:p>
    <w:p w:rsidR="00930D65" w:rsidRPr="00C610F2" w:rsidRDefault="00FF3FDC" w:rsidP="00930D65">
      <w:pPr>
        <w:widowControl/>
        <w:ind w:firstLine="708"/>
        <w:jc w:val="both"/>
      </w:pPr>
      <w:r w:rsidRPr="00C610F2">
        <w:t xml:space="preserve">1) </w:t>
      </w:r>
      <w:r w:rsidR="009D34CE">
        <w:t>обсудить вопрос</w:t>
      </w:r>
      <w:r w:rsidR="00930D65" w:rsidRPr="00C610F2">
        <w:t xml:space="preserve"> о</w:t>
      </w:r>
      <w:r w:rsidR="009D34CE">
        <w:t>б</w:t>
      </w:r>
      <w:r w:rsidR="00930D65" w:rsidRPr="00C610F2">
        <w:t xml:space="preserve"> </w:t>
      </w:r>
      <w:r w:rsidR="009D34CE">
        <w:t>организации и осуществлении</w:t>
      </w:r>
      <w:r w:rsidR="00930D65" w:rsidRPr="00C610F2">
        <w:t xml:space="preserve"> вывоза детей из мест ведения традиционного образа жизни коренных малочисленных народов Севера к месту учёбы и обратно, а также на период зимних каникул, в окружные общеобразовательные организации с </w:t>
      </w:r>
      <w:r w:rsidR="009D34CE">
        <w:t>профильными Департаментами</w:t>
      </w:r>
      <w:r w:rsidR="00930D65" w:rsidRPr="00C610F2">
        <w:t xml:space="preserve"> и руководите</w:t>
      </w:r>
      <w:r w:rsidR="009D34CE">
        <w:t>лями</w:t>
      </w:r>
      <w:r w:rsidR="00A55264">
        <w:t xml:space="preserve"> образовательных организаций</w:t>
      </w:r>
      <w:r w:rsidR="00722EC6">
        <w:t>, ответственных</w:t>
      </w:r>
      <w:r w:rsidR="009D34CE">
        <w:t xml:space="preserve"> за реализацию указанных мероприятий, </w:t>
      </w:r>
      <w:r w:rsidR="00930D65" w:rsidRPr="00C610F2">
        <w:t xml:space="preserve"> </w:t>
      </w:r>
      <w:r w:rsidR="009D34CE">
        <w:t>а также</w:t>
      </w:r>
      <w:r w:rsidR="00930D65" w:rsidRPr="00C610F2">
        <w:t xml:space="preserve"> проработать следующие предложения:</w:t>
      </w:r>
    </w:p>
    <w:p w:rsidR="00930D65" w:rsidRPr="00C610F2" w:rsidRDefault="00930D65" w:rsidP="00930D65">
      <w:pPr>
        <w:widowControl/>
        <w:ind w:firstLine="708"/>
        <w:jc w:val="both"/>
      </w:pPr>
      <w:r w:rsidRPr="00C610F2">
        <w:t xml:space="preserve">а) об обеспечении возможности сопровождения обучающихся, относящихся к детям с ограниченными возможностями здоровья и инвалидам, а также в случаях невозможности их вывоза в составе организованной группы, родителями (близкими родственниками, законными представителями) с оплатой расходов за счёт средств окружного бюджета; </w:t>
      </w:r>
    </w:p>
    <w:p w:rsidR="00930D65" w:rsidRPr="00C610F2" w:rsidRDefault="00930D65" w:rsidP="00930D65">
      <w:pPr>
        <w:widowControl/>
        <w:ind w:firstLine="708"/>
        <w:jc w:val="both"/>
      </w:pPr>
      <w:r w:rsidRPr="00C610F2">
        <w:t>б) о вывозе студентов, обучающихся по специальности «оленевод»</w:t>
      </w:r>
      <w:r w:rsidR="00C1631E">
        <w:t>,</w:t>
      </w:r>
      <w:r w:rsidRPr="00C610F2">
        <w:t xml:space="preserve"> в профессиональные образовательные организации, расположенные на территории Ненецкого автономного округа;</w:t>
      </w:r>
    </w:p>
    <w:p w:rsidR="007111D9" w:rsidRPr="00C610F2" w:rsidRDefault="000C3C6A" w:rsidP="00466E0E">
      <w:pPr>
        <w:widowControl/>
        <w:ind w:firstLine="708"/>
        <w:jc w:val="both"/>
      </w:pPr>
      <w:r w:rsidRPr="00C610F2">
        <w:t xml:space="preserve">2) </w:t>
      </w:r>
      <w:r w:rsidR="00CB72F9" w:rsidRPr="00C610F2">
        <w:t>в рамках закона округа от 6 декабря 2016 года № 275-оз «Об оленеводстве в Ненецком автономном округе»</w:t>
      </w:r>
      <w:r w:rsidR="007111D9" w:rsidRPr="00C610F2">
        <w:t xml:space="preserve"> и в целях обеспечении транспортной доступности для коренных малочисленных народов Севера, ведущих кочевой и (или) полукочевой образ жизни, проработать вопрос о введении регулярных авиарейсов из мест кочевий</w:t>
      </w:r>
      <w:r w:rsidR="00020FBF" w:rsidRPr="00C610F2">
        <w:t xml:space="preserve"> </w:t>
      </w:r>
      <w:r w:rsidR="007111D9" w:rsidRPr="00C610F2">
        <w:t>в населённые пункты округа и обратно.</w:t>
      </w:r>
    </w:p>
    <w:p w:rsidR="007111D9" w:rsidRDefault="007111D9" w:rsidP="007111D9">
      <w:pPr>
        <w:widowControl/>
        <w:jc w:val="both"/>
      </w:pPr>
    </w:p>
    <w:p w:rsidR="00F1397C" w:rsidRPr="00FD039A" w:rsidRDefault="00F1397C" w:rsidP="00F1397C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D039A">
        <w:rPr>
          <w:rStyle w:val="FontStyle27"/>
          <w:b/>
          <w:sz w:val="24"/>
          <w:szCs w:val="24"/>
        </w:rPr>
        <w:t>Результаты голосования:</w:t>
      </w:r>
      <w:r w:rsidRPr="00FD039A">
        <w:rPr>
          <w:rStyle w:val="FontStyle27"/>
          <w:sz w:val="24"/>
          <w:szCs w:val="24"/>
        </w:rPr>
        <w:t xml:space="preserve"> «за» - единогласно.</w:t>
      </w:r>
    </w:p>
    <w:p w:rsidR="00F1397C" w:rsidRPr="00FD039A" w:rsidRDefault="00F1397C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BF21B8" w:rsidRPr="00FD039A" w:rsidRDefault="00BF21B8" w:rsidP="00BF21B8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Pr="00FD039A">
        <w:rPr>
          <w:rStyle w:val="FontStyle28"/>
          <w:sz w:val="24"/>
          <w:szCs w:val="24"/>
        </w:rPr>
        <w:t>. СЛУШАЛИ:</w:t>
      </w:r>
    </w:p>
    <w:p w:rsidR="00BF21B8" w:rsidRPr="00BF21B8" w:rsidRDefault="00BF21B8" w:rsidP="00BF21B8">
      <w:pPr>
        <w:ind w:firstLine="709"/>
        <w:jc w:val="both"/>
        <w:rPr>
          <w:b/>
        </w:rPr>
      </w:pPr>
      <w:r w:rsidRPr="00BF21B8">
        <w:rPr>
          <w:b/>
        </w:rPr>
        <w:t xml:space="preserve">О реализации закона округа от 18 марта 2013 года № 4-оз «О ненецком языке на территории Ненецкого автономного округа» в части обеспечения права граждан на изучение ненецкого языка в образовательных организациях Ненецкого автономного округа </w:t>
      </w:r>
    </w:p>
    <w:p w:rsidR="00BF21B8" w:rsidRPr="0036237E" w:rsidRDefault="00BF21B8" w:rsidP="00BF21B8">
      <w:pPr>
        <w:pStyle w:val="a9"/>
        <w:tabs>
          <w:tab w:val="num" w:pos="644"/>
        </w:tabs>
        <w:spacing w:after="0"/>
        <w:jc w:val="both"/>
      </w:pPr>
      <w:r w:rsidRPr="0036237E">
        <w:rPr>
          <w:bCs/>
        </w:rPr>
        <w:tab/>
      </w:r>
      <w:r w:rsidR="00CE2C32">
        <w:rPr>
          <w:bCs/>
        </w:rPr>
        <w:tab/>
      </w:r>
      <w:r w:rsidRPr="0036237E">
        <w:rPr>
          <w:bCs/>
        </w:rPr>
        <w:t xml:space="preserve">Докл. </w:t>
      </w:r>
      <w:r>
        <w:rPr>
          <w:bCs/>
        </w:rPr>
        <w:t>Л.А. Храпова</w:t>
      </w:r>
      <w:r w:rsidRPr="0036237E">
        <w:rPr>
          <w:bCs/>
        </w:rPr>
        <w:t xml:space="preserve"> – </w:t>
      </w:r>
      <w:r>
        <w:rPr>
          <w:bCs/>
        </w:rPr>
        <w:t>и.о. руководителя</w:t>
      </w:r>
      <w:r w:rsidRPr="0036237E">
        <w:rPr>
          <w:bCs/>
        </w:rPr>
        <w:t xml:space="preserve"> Департамента образования, культуры и спорта Ненецкого автономного округа</w:t>
      </w:r>
    </w:p>
    <w:p w:rsidR="00F1397C" w:rsidRDefault="00F1397C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F1397C" w:rsidRDefault="00646E00" w:rsidP="00185FE8">
      <w:pPr>
        <w:pStyle w:val="Style3"/>
        <w:widowControl/>
        <w:tabs>
          <w:tab w:val="left" w:pos="782"/>
        </w:tabs>
        <w:ind w:firstLine="709"/>
        <w:jc w:val="both"/>
        <w:rPr>
          <w:rStyle w:val="FontStyle28"/>
          <w:b w:val="0"/>
          <w:sz w:val="24"/>
          <w:szCs w:val="24"/>
        </w:rPr>
      </w:pPr>
      <w:r w:rsidRPr="00BF21B8">
        <w:rPr>
          <w:rStyle w:val="FontStyle28"/>
          <w:b w:val="0"/>
          <w:sz w:val="24"/>
          <w:szCs w:val="24"/>
        </w:rPr>
        <w:t>Задали вопросы</w:t>
      </w:r>
      <w:r>
        <w:rPr>
          <w:rStyle w:val="FontStyle28"/>
          <w:b w:val="0"/>
          <w:sz w:val="24"/>
          <w:szCs w:val="24"/>
        </w:rPr>
        <w:t xml:space="preserve"> и приняли участие в обсуждении </w:t>
      </w:r>
      <w:r w:rsidR="00BF21B8" w:rsidRPr="00BF21B8">
        <w:rPr>
          <w:rStyle w:val="FontStyle28"/>
          <w:b w:val="0"/>
          <w:sz w:val="24"/>
          <w:szCs w:val="24"/>
        </w:rPr>
        <w:t>Бадьян Т.Н.,</w:t>
      </w:r>
      <w:r w:rsidR="00BF21B8">
        <w:rPr>
          <w:rStyle w:val="FontStyle28"/>
          <w:b w:val="0"/>
          <w:sz w:val="24"/>
          <w:szCs w:val="24"/>
        </w:rPr>
        <w:t xml:space="preserve"> </w:t>
      </w:r>
      <w:r>
        <w:rPr>
          <w:rStyle w:val="FontStyle28"/>
          <w:b w:val="0"/>
          <w:sz w:val="24"/>
          <w:szCs w:val="24"/>
        </w:rPr>
        <w:t xml:space="preserve">Храпова Л.А., </w:t>
      </w:r>
      <w:r w:rsidR="00BF21B8">
        <w:rPr>
          <w:rStyle w:val="FontStyle28"/>
          <w:b w:val="0"/>
          <w:sz w:val="24"/>
          <w:szCs w:val="24"/>
        </w:rPr>
        <w:t>Хатанзейский Ю.А.</w:t>
      </w:r>
    </w:p>
    <w:p w:rsidR="00BF21B8" w:rsidRDefault="00BF21B8" w:rsidP="00BF21B8">
      <w:pPr>
        <w:pStyle w:val="a9"/>
        <w:tabs>
          <w:tab w:val="num" w:pos="644"/>
        </w:tabs>
        <w:spacing w:after="0"/>
        <w:jc w:val="both"/>
        <w:rPr>
          <w:rStyle w:val="FontStyle28"/>
          <w:sz w:val="24"/>
          <w:szCs w:val="24"/>
        </w:rPr>
      </w:pPr>
      <w:r w:rsidRPr="00FD039A">
        <w:rPr>
          <w:rStyle w:val="FontStyle28"/>
          <w:sz w:val="24"/>
          <w:szCs w:val="24"/>
        </w:rPr>
        <w:tab/>
      </w:r>
      <w:r>
        <w:rPr>
          <w:rStyle w:val="FontStyle28"/>
          <w:sz w:val="24"/>
          <w:szCs w:val="24"/>
        </w:rPr>
        <w:tab/>
      </w:r>
    </w:p>
    <w:p w:rsidR="00BF21B8" w:rsidRPr="002274DE" w:rsidRDefault="00BF21B8" w:rsidP="00185FE8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ab/>
      </w:r>
      <w:r>
        <w:rPr>
          <w:rStyle w:val="FontStyle28"/>
          <w:sz w:val="24"/>
          <w:szCs w:val="24"/>
        </w:rPr>
        <w:tab/>
      </w:r>
      <w:r w:rsidRPr="002274DE">
        <w:rPr>
          <w:rStyle w:val="FontStyle27"/>
          <w:b/>
          <w:sz w:val="24"/>
          <w:szCs w:val="24"/>
        </w:rPr>
        <w:t>РЕШИЛИ:</w:t>
      </w:r>
    </w:p>
    <w:p w:rsidR="003F7D75" w:rsidRPr="003F7D75" w:rsidRDefault="003F7D75" w:rsidP="003F7D75">
      <w:pPr>
        <w:pStyle w:val="Style20"/>
        <w:widowControl/>
        <w:spacing w:line="240" w:lineRule="auto"/>
        <w:ind w:firstLine="708"/>
      </w:pPr>
      <w:r>
        <w:t xml:space="preserve">1. </w:t>
      </w:r>
      <w:r w:rsidRPr="003F7D75">
        <w:t>Принять информацию к сведению.</w:t>
      </w:r>
    </w:p>
    <w:p w:rsidR="003F7D75" w:rsidRPr="003F7D75" w:rsidRDefault="003F7D75" w:rsidP="003F7D75">
      <w:pPr>
        <w:pStyle w:val="Style20"/>
        <w:widowControl/>
        <w:spacing w:line="240" w:lineRule="auto"/>
        <w:ind w:firstLine="708"/>
      </w:pPr>
      <w:r w:rsidRPr="003F7D75">
        <w:t>2. Рекомендовать Департаменту образования, культуры и спорта округа:</w:t>
      </w:r>
    </w:p>
    <w:p w:rsidR="003F7D75" w:rsidRPr="003F7D75" w:rsidRDefault="003F7D75" w:rsidP="003F7D75">
      <w:pPr>
        <w:pStyle w:val="Style20"/>
        <w:widowControl/>
        <w:spacing w:line="240" w:lineRule="auto"/>
        <w:ind w:firstLine="708"/>
      </w:pPr>
      <w:r w:rsidRPr="003F7D75">
        <w:t xml:space="preserve">1) </w:t>
      </w:r>
      <w:r>
        <w:t>продолжить работу по популяризации</w:t>
      </w:r>
      <w:r w:rsidRPr="003F7D75">
        <w:t xml:space="preserve"> </w:t>
      </w:r>
      <w:r>
        <w:t xml:space="preserve">ненецкого </w:t>
      </w:r>
      <w:r w:rsidRPr="003F7D75">
        <w:t>языка;</w:t>
      </w:r>
    </w:p>
    <w:p w:rsidR="003F7D75" w:rsidRPr="003F7D75" w:rsidRDefault="00C1631E" w:rsidP="003F7D75">
      <w:pPr>
        <w:pStyle w:val="Style20"/>
        <w:widowControl/>
        <w:spacing w:line="240" w:lineRule="auto"/>
        <w:ind w:firstLine="708"/>
      </w:pPr>
      <w:r>
        <w:t xml:space="preserve">2) </w:t>
      </w:r>
      <w:r w:rsidR="003F7D75" w:rsidRPr="003F7D75">
        <w:t>изучить опыт работы северных субъектов Российской Федерации в части организации закупки учебников и учебных пособий;</w:t>
      </w:r>
    </w:p>
    <w:p w:rsidR="003F7D75" w:rsidRPr="003F7D75" w:rsidRDefault="003F7D75" w:rsidP="003F7D75">
      <w:pPr>
        <w:pStyle w:val="Style20"/>
        <w:widowControl/>
        <w:spacing w:line="240" w:lineRule="auto"/>
        <w:ind w:firstLine="708"/>
      </w:pPr>
      <w:r w:rsidRPr="003F7D75">
        <w:t xml:space="preserve">3) предусмотреть в 2019 году выделение денежных средств на издание учебников </w:t>
      </w:r>
      <w:r>
        <w:t xml:space="preserve">ненецкого </w:t>
      </w:r>
      <w:r w:rsidRPr="003F7D75">
        <w:t>языка;</w:t>
      </w:r>
    </w:p>
    <w:p w:rsidR="003F7D75" w:rsidRPr="003F7D75" w:rsidRDefault="003F7D75" w:rsidP="003F7D75">
      <w:pPr>
        <w:pStyle w:val="Style20"/>
        <w:widowControl/>
        <w:spacing w:line="240" w:lineRule="auto"/>
        <w:ind w:firstLine="708"/>
      </w:pPr>
      <w:r w:rsidRPr="003F7D75">
        <w:t xml:space="preserve">4) </w:t>
      </w:r>
      <w:r>
        <w:t>обратить особое внимание на системную</w:t>
      </w:r>
      <w:r w:rsidRPr="003F7D75">
        <w:t xml:space="preserve"> подготовку молодых педагогов по обучению </w:t>
      </w:r>
      <w:r>
        <w:t xml:space="preserve">ненецкому </w:t>
      </w:r>
      <w:r w:rsidRPr="003F7D75">
        <w:t>языку.</w:t>
      </w:r>
    </w:p>
    <w:p w:rsidR="00BF21B8" w:rsidRPr="00FD039A" w:rsidRDefault="00BF21B8" w:rsidP="00BF21B8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BF21B8" w:rsidRPr="00FD039A" w:rsidRDefault="00BF21B8" w:rsidP="00BF21B8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FD039A">
        <w:rPr>
          <w:rStyle w:val="FontStyle27"/>
          <w:b/>
          <w:sz w:val="24"/>
          <w:szCs w:val="24"/>
        </w:rPr>
        <w:t>Результаты голосования:</w:t>
      </w:r>
      <w:r w:rsidRPr="00FD039A">
        <w:rPr>
          <w:rStyle w:val="FontStyle27"/>
          <w:sz w:val="24"/>
          <w:szCs w:val="24"/>
        </w:rPr>
        <w:t xml:space="preserve"> «за» - единогласно.</w:t>
      </w:r>
    </w:p>
    <w:p w:rsidR="00BF21B8" w:rsidRDefault="00BF21B8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004054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заседание.</w:t>
      </w:r>
    </w:p>
    <w:p w:rsidR="005A06BB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C1631E" w:rsidRPr="00004054" w:rsidRDefault="00C1631E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413D1C" w:rsidRPr="00004054" w:rsidRDefault="00413D1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5F53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</w:t>
            </w:r>
            <w:r w:rsidR="005F5352">
              <w:rPr>
                <w:bCs/>
              </w:rPr>
              <w:t xml:space="preserve">    </w:t>
            </w:r>
            <w:r w:rsidR="00007B0D" w:rsidRPr="00004054">
              <w:rPr>
                <w:bCs/>
              </w:rPr>
              <w:t>Т.Н. Бадьян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F7952">
            <w:pPr>
              <w:pStyle w:val="30"/>
              <w:jc w:val="lef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Default="005A06BB" w:rsidP="00BF7952">
            <w:pPr>
              <w:pStyle w:val="30"/>
              <w:jc w:val="righ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5F5352">
            <w:pPr>
              <w:pStyle w:val="30"/>
              <w:ind w:right="318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5F5352">
              <w:rPr>
                <w:bCs/>
              </w:rPr>
              <w:t xml:space="preserve">                          </w:t>
            </w:r>
            <w:r w:rsidR="00007B0D" w:rsidRPr="00004054">
              <w:rPr>
                <w:bCs/>
              </w:rPr>
              <w:t xml:space="preserve"> </w:t>
            </w:r>
            <w:r w:rsidRPr="00004054">
              <w:rPr>
                <w:bCs/>
              </w:rPr>
              <w:t>З.В. Петрова</w:t>
            </w:r>
          </w:p>
        </w:tc>
      </w:tr>
    </w:tbl>
    <w:p w:rsidR="00EF0549" w:rsidRDefault="00EF0549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7944E3" w:rsidRDefault="007944E3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E4A50" w:rsidRDefault="00CE4A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1631E" w:rsidRDefault="00C1631E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1631E" w:rsidRDefault="00C1631E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F21B8" w:rsidRPr="00A850F3" w:rsidRDefault="00BF21B8" w:rsidP="00BF21B8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850F3">
        <w:rPr>
          <w:rStyle w:val="FontStyle27"/>
          <w:b/>
          <w:sz w:val="24"/>
          <w:szCs w:val="24"/>
        </w:rPr>
        <w:lastRenderedPageBreak/>
        <w:t>Список присутствующих</w:t>
      </w:r>
    </w:p>
    <w:p w:rsidR="00BF21B8" w:rsidRPr="00004054" w:rsidRDefault="00BF21B8" w:rsidP="00BF21B8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на заседании постоянной комиссии по социальной политике</w:t>
      </w:r>
    </w:p>
    <w:p w:rsidR="00BF21B8" w:rsidRPr="00CC576F" w:rsidRDefault="00BF21B8" w:rsidP="00BF21B8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14.09</w:t>
      </w:r>
      <w:r w:rsidRPr="008F205A">
        <w:rPr>
          <w:rStyle w:val="FontStyle27"/>
          <w:b/>
          <w:sz w:val="24"/>
          <w:szCs w:val="24"/>
        </w:rPr>
        <w:t>.2018</w:t>
      </w:r>
      <w:r w:rsidRPr="00AD132A">
        <w:rPr>
          <w:rStyle w:val="FontStyle27"/>
          <w:b/>
          <w:color w:val="FF0000"/>
          <w:sz w:val="24"/>
          <w:szCs w:val="24"/>
        </w:rPr>
        <w:t xml:space="preserve"> </w:t>
      </w:r>
      <w:r w:rsidRPr="00CC576F">
        <w:rPr>
          <w:rStyle w:val="FontStyle27"/>
          <w:b/>
          <w:sz w:val="24"/>
          <w:szCs w:val="24"/>
        </w:rPr>
        <w:t>года</w:t>
      </w:r>
    </w:p>
    <w:p w:rsidR="00BF21B8" w:rsidRDefault="00BF21B8" w:rsidP="00BF21B8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BF21B8" w:rsidRDefault="00BF21B8" w:rsidP="00A4261E">
      <w:pPr>
        <w:pStyle w:val="Style20"/>
        <w:widowControl/>
        <w:numPr>
          <w:ilvl w:val="0"/>
          <w:numId w:val="10"/>
        </w:numPr>
        <w:spacing w:line="240" w:lineRule="auto"/>
      </w:pPr>
      <w:r w:rsidRPr="00C72E83">
        <w:t>Волошина И.Н.</w:t>
      </w:r>
      <w:r w:rsidRPr="00C72E83">
        <w:rPr>
          <w:bCs/>
        </w:rPr>
        <w:t xml:space="preserve"> – аудитор Счётной палаты НАО</w:t>
      </w:r>
      <w:r w:rsidRPr="00C72E83">
        <w:t xml:space="preserve"> </w:t>
      </w:r>
    </w:p>
    <w:p w:rsidR="00684129" w:rsidRDefault="00684129" w:rsidP="00A4261E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Сидорова Н.А. – представитель губернатора НАО в Собрании депутатов НАО</w:t>
      </w:r>
    </w:p>
    <w:p w:rsidR="00BF21B8" w:rsidRPr="002274DE" w:rsidRDefault="00BF21B8" w:rsidP="00A4261E">
      <w:pPr>
        <w:pStyle w:val="a9"/>
        <w:numPr>
          <w:ilvl w:val="0"/>
          <w:numId w:val="10"/>
        </w:numPr>
        <w:spacing w:after="0"/>
        <w:jc w:val="both"/>
        <w:outlineLvl w:val="0"/>
        <w:rPr>
          <w:bCs/>
        </w:rPr>
      </w:pPr>
      <w:r w:rsidRPr="002274DE">
        <w:rPr>
          <w:bCs/>
        </w:rPr>
        <w:t xml:space="preserve">Храпова Л.А. – и.о. руководителя Департамента образования, культуры и спорта НАО </w:t>
      </w:r>
    </w:p>
    <w:p w:rsidR="0018334F" w:rsidRDefault="0018334F" w:rsidP="00A4261E">
      <w:pPr>
        <w:numPr>
          <w:ilvl w:val="0"/>
          <w:numId w:val="10"/>
        </w:numPr>
        <w:jc w:val="both"/>
        <w:outlineLvl w:val="0"/>
        <w:rPr>
          <w:bCs/>
        </w:rPr>
      </w:pPr>
      <w:r w:rsidRPr="002274DE">
        <w:rPr>
          <w:bCs/>
        </w:rPr>
        <w:t>Глазунов И.В. – заместитель руководителя</w:t>
      </w:r>
      <w:r w:rsidRPr="0096051A">
        <w:rPr>
          <w:bCs/>
        </w:rPr>
        <w:t xml:space="preserve"> </w:t>
      </w:r>
      <w:r w:rsidRPr="0096051A">
        <w:t>Департамента строительства, жилищно-коммунального хозяйства, энергетики и транспорта НА</w:t>
      </w:r>
      <w:r w:rsidRPr="002274DE">
        <w:rPr>
          <w:bCs/>
        </w:rPr>
        <w:t xml:space="preserve">О </w:t>
      </w:r>
    </w:p>
    <w:p w:rsidR="009072AB" w:rsidRPr="009072AB" w:rsidRDefault="0018334F" w:rsidP="009072AB">
      <w:pPr>
        <w:numPr>
          <w:ilvl w:val="0"/>
          <w:numId w:val="10"/>
        </w:numPr>
        <w:jc w:val="both"/>
        <w:outlineLvl w:val="0"/>
      </w:pPr>
      <w:r>
        <w:t>Голговская А.В. – начальник Управления имущественных и земельных отношений НАО</w:t>
      </w:r>
      <w:r w:rsidR="009072AB" w:rsidRPr="009072AB">
        <w:rPr>
          <w:bCs/>
        </w:rPr>
        <w:t xml:space="preserve"> </w:t>
      </w:r>
    </w:p>
    <w:p w:rsidR="009072AB" w:rsidRDefault="009072AB" w:rsidP="009072AB">
      <w:pPr>
        <w:numPr>
          <w:ilvl w:val="0"/>
          <w:numId w:val="10"/>
        </w:numPr>
        <w:jc w:val="both"/>
        <w:outlineLvl w:val="0"/>
      </w:pPr>
      <w:r>
        <w:rPr>
          <w:bCs/>
        </w:rPr>
        <w:t>Фомин М.Н.</w:t>
      </w:r>
      <w:r w:rsidRPr="0096051A">
        <w:rPr>
          <w:bCs/>
        </w:rPr>
        <w:t xml:space="preserve"> – </w:t>
      </w:r>
      <w:r>
        <w:rPr>
          <w:bCs/>
        </w:rPr>
        <w:t>начальник управления строительства</w:t>
      </w:r>
      <w:r w:rsidRPr="0096051A">
        <w:rPr>
          <w:bCs/>
        </w:rPr>
        <w:t xml:space="preserve"> </w:t>
      </w:r>
      <w:r w:rsidRPr="0096051A">
        <w:t>Департамента строительства, жилищно-коммунального хозяйства, энергетики и транспорта НАО</w:t>
      </w:r>
    </w:p>
    <w:p w:rsidR="005126FF" w:rsidRPr="00453204" w:rsidRDefault="005126FF" w:rsidP="00A4261E">
      <w:pPr>
        <w:pStyle w:val="a9"/>
        <w:widowControl/>
        <w:numPr>
          <w:ilvl w:val="0"/>
          <w:numId w:val="10"/>
        </w:numPr>
        <w:autoSpaceDE/>
        <w:autoSpaceDN/>
        <w:adjustRightInd/>
        <w:spacing w:after="0"/>
        <w:jc w:val="both"/>
        <w:rPr>
          <w:bCs/>
        </w:rPr>
      </w:pPr>
      <w:r>
        <w:t xml:space="preserve">Анохин Д.В. – заместитель главы </w:t>
      </w:r>
      <w:r w:rsidRPr="00453204">
        <w:rPr>
          <w:bCs/>
        </w:rPr>
        <w:t xml:space="preserve">МО «Городской округ «Город Нарьян-Мар» </w:t>
      </w:r>
      <w:r>
        <w:t>по взаимодействию с органами государственной власти и общественными организациями</w:t>
      </w:r>
      <w:r w:rsidRPr="0003309C">
        <w:t xml:space="preserve"> </w:t>
      </w:r>
    </w:p>
    <w:p w:rsidR="0018334F" w:rsidRPr="008109D5" w:rsidRDefault="0018334F" w:rsidP="00A4261E">
      <w:pPr>
        <w:widowControl/>
        <w:numPr>
          <w:ilvl w:val="0"/>
          <w:numId w:val="10"/>
        </w:numPr>
        <w:autoSpaceDE/>
        <w:autoSpaceDN/>
        <w:adjustRightInd/>
        <w:jc w:val="both"/>
        <w:rPr>
          <w:spacing w:val="-6"/>
        </w:rPr>
      </w:pPr>
      <w:r>
        <w:rPr>
          <w:bCs/>
          <w:spacing w:val="-6"/>
        </w:rPr>
        <w:t>Мелёхин Е.</w:t>
      </w:r>
      <w:r w:rsidRPr="008109D5">
        <w:rPr>
          <w:bCs/>
          <w:spacing w:val="-6"/>
        </w:rPr>
        <w:t>В. – н</w:t>
      </w:r>
      <w:r w:rsidRPr="008109D5">
        <w:rPr>
          <w:spacing w:val="-6"/>
        </w:rPr>
        <w:t xml:space="preserve">ачальник сектора </w:t>
      </w:r>
      <w:r w:rsidRPr="008109D5">
        <w:rPr>
          <w:rStyle w:val="af9"/>
          <w:bCs/>
          <w:i w:val="0"/>
          <w:spacing w:val="-6"/>
        </w:rPr>
        <w:t>безопасности и материально-технического обеспечения</w:t>
      </w:r>
      <w:r w:rsidRPr="008109D5">
        <w:rPr>
          <w:bCs/>
          <w:spacing w:val="-6"/>
        </w:rPr>
        <w:t xml:space="preserve"> Департамента образования, культуры и спорта НАО</w:t>
      </w:r>
    </w:p>
    <w:p w:rsidR="009072AB" w:rsidRPr="009072AB" w:rsidRDefault="00BF21B8" w:rsidP="009072AB">
      <w:pPr>
        <w:pStyle w:val="4"/>
        <w:numPr>
          <w:ilvl w:val="0"/>
          <w:numId w:val="10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9072AB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  <w:r w:rsidRPr="009072AB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072AB" w:rsidRPr="004C2240" w:rsidRDefault="009072AB" w:rsidP="009072AB">
      <w:pPr>
        <w:pStyle w:val="4"/>
        <w:numPr>
          <w:ilvl w:val="0"/>
          <w:numId w:val="10"/>
        </w:numPr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Хатанзейский Ю.А. – Президент </w:t>
      </w:r>
      <w:r w:rsidRPr="004C2240">
        <w:rPr>
          <w:rFonts w:ascii="Times New Roman" w:hAnsi="Times New Roman"/>
          <w:b w:val="0"/>
          <w:sz w:val="24"/>
          <w:szCs w:val="24"/>
        </w:rPr>
        <w:t>РОД «Ассоциация ненецкого народа «Ясавэй»</w:t>
      </w:r>
    </w:p>
    <w:p w:rsidR="009072AB" w:rsidRDefault="009072AB" w:rsidP="008047D1">
      <w:pPr>
        <w:numPr>
          <w:ilvl w:val="0"/>
          <w:numId w:val="10"/>
        </w:numPr>
        <w:ind w:right="-108"/>
        <w:jc w:val="both"/>
        <w:rPr>
          <w:color w:val="171717"/>
        </w:rPr>
      </w:pPr>
      <w:r>
        <w:t xml:space="preserve">Пашкина Л.В. – директор </w:t>
      </w:r>
      <w:r w:rsidRPr="00236E3B">
        <w:rPr>
          <w:color w:val="000000"/>
        </w:rPr>
        <w:t xml:space="preserve">ГБОУ НАО </w:t>
      </w:r>
      <w:r w:rsidRPr="00236E3B">
        <w:rPr>
          <w:color w:val="171717"/>
        </w:rPr>
        <w:t xml:space="preserve">«Ненецкая средняя школа имени А.П. </w:t>
      </w:r>
      <w:r w:rsidR="008047D1">
        <w:rPr>
          <w:color w:val="171717"/>
        </w:rPr>
        <w:t>П</w:t>
      </w:r>
      <w:r w:rsidRPr="00236E3B">
        <w:rPr>
          <w:color w:val="171717"/>
        </w:rPr>
        <w:t>ырерки»</w:t>
      </w:r>
    </w:p>
    <w:p w:rsidR="00C1631E" w:rsidRDefault="009072AB" w:rsidP="00C1631E">
      <w:pPr>
        <w:widowControl/>
        <w:numPr>
          <w:ilvl w:val="0"/>
          <w:numId w:val="10"/>
        </w:numPr>
        <w:autoSpaceDE/>
        <w:autoSpaceDN/>
        <w:adjustRightInd/>
        <w:jc w:val="both"/>
        <w:rPr>
          <w:bCs/>
        </w:rPr>
      </w:pPr>
      <w:r>
        <w:t>Ледков В.В. – директор ГБОУ НАО «Средняя школа п. Красное»</w:t>
      </w:r>
      <w:r w:rsidR="00C1631E" w:rsidRPr="00C1631E">
        <w:rPr>
          <w:bCs/>
        </w:rPr>
        <w:t xml:space="preserve"> </w:t>
      </w:r>
    </w:p>
    <w:p w:rsidR="00C1631E" w:rsidRPr="0096051A" w:rsidRDefault="00C1631E" w:rsidP="00C1631E">
      <w:pPr>
        <w:widowControl/>
        <w:numPr>
          <w:ilvl w:val="0"/>
          <w:numId w:val="10"/>
        </w:numPr>
        <w:autoSpaceDE/>
        <w:autoSpaceDN/>
        <w:adjustRightInd/>
        <w:jc w:val="both"/>
        <w:rPr>
          <w:bCs/>
        </w:rPr>
      </w:pPr>
      <w:r w:rsidRPr="0096051A">
        <w:rPr>
          <w:bCs/>
        </w:rPr>
        <w:t>Ануфриева Н.А. – директор ГКОУ НАО «Ненецкая СКШИ»</w:t>
      </w:r>
    </w:p>
    <w:p w:rsidR="009072AB" w:rsidRPr="00236E3B" w:rsidRDefault="009072AB" w:rsidP="008047D1">
      <w:pPr>
        <w:numPr>
          <w:ilvl w:val="0"/>
          <w:numId w:val="10"/>
        </w:numPr>
        <w:ind w:right="-108"/>
        <w:jc w:val="both"/>
      </w:pPr>
      <w:r>
        <w:t xml:space="preserve">Сметанина Е.В. – заведующая интернатом </w:t>
      </w:r>
      <w:r w:rsidRPr="00236E3B">
        <w:rPr>
          <w:color w:val="000000"/>
        </w:rPr>
        <w:t xml:space="preserve">ГБОУ НАО </w:t>
      </w:r>
      <w:r w:rsidRPr="00236E3B">
        <w:rPr>
          <w:color w:val="171717"/>
        </w:rPr>
        <w:t>«Ненецкая средняя школа имени А.П. Пырерки»</w:t>
      </w:r>
    </w:p>
    <w:p w:rsidR="00BF21B8" w:rsidRPr="00C72E83" w:rsidRDefault="00BF21B8" w:rsidP="00A4261E">
      <w:pPr>
        <w:widowControl/>
        <w:numPr>
          <w:ilvl w:val="0"/>
          <w:numId w:val="10"/>
        </w:numPr>
        <w:autoSpaceDE/>
        <w:autoSpaceDN/>
        <w:adjustRightInd/>
        <w:jc w:val="both"/>
        <w:rPr>
          <w:bCs/>
        </w:rPr>
      </w:pPr>
      <w:r w:rsidRPr="00C72E83">
        <w:t xml:space="preserve">Полухина Ж.Ю. – главный консультант отдела внешних связей и информации аппарата Собрания депутатов НАО </w:t>
      </w:r>
    </w:p>
    <w:p w:rsidR="00BF21B8" w:rsidRDefault="00BF21B8" w:rsidP="00A4261E">
      <w:pPr>
        <w:numPr>
          <w:ilvl w:val="0"/>
          <w:numId w:val="10"/>
        </w:numPr>
        <w:jc w:val="both"/>
      </w:pPr>
      <w:r>
        <w:t>Петрова З.В.</w:t>
      </w:r>
      <w:r w:rsidRPr="00C72E83">
        <w:rPr>
          <w:bCs/>
        </w:rPr>
        <w:t xml:space="preserve"> – </w:t>
      </w:r>
      <w:r>
        <w:rPr>
          <w:bCs/>
        </w:rPr>
        <w:t>главный</w:t>
      </w:r>
      <w:r w:rsidRPr="00C72E83">
        <w:rPr>
          <w:bCs/>
        </w:rPr>
        <w:t xml:space="preserve"> консультант управления организационного обеспечения работы Собрания депутатов НАО</w:t>
      </w:r>
      <w:r w:rsidRPr="00C72E83">
        <w:t xml:space="preserve"> </w:t>
      </w:r>
    </w:p>
    <w:p w:rsidR="00802233" w:rsidRPr="00AD03D6" w:rsidRDefault="00802233" w:rsidP="00A4261E">
      <w:pPr>
        <w:widowControl/>
        <w:numPr>
          <w:ilvl w:val="0"/>
          <w:numId w:val="10"/>
        </w:numPr>
        <w:autoSpaceDE/>
        <w:autoSpaceDN/>
        <w:adjustRightInd/>
        <w:jc w:val="both"/>
        <w:rPr>
          <w:bCs/>
        </w:rPr>
      </w:pPr>
      <w:r w:rsidRPr="003E5823">
        <w:t>Тарасов М.А. – ведущий консультант отдела внешних связей и информации аппарата Собрания депутатов НАО</w:t>
      </w:r>
    </w:p>
    <w:p w:rsidR="00BF21B8" w:rsidRPr="00C72E83" w:rsidRDefault="00BF21B8" w:rsidP="00A4261E">
      <w:pPr>
        <w:widowControl/>
        <w:numPr>
          <w:ilvl w:val="0"/>
          <w:numId w:val="10"/>
        </w:numPr>
        <w:autoSpaceDE/>
        <w:autoSpaceDN/>
        <w:adjustRightInd/>
        <w:jc w:val="both"/>
        <w:rPr>
          <w:bCs/>
        </w:rPr>
      </w:pPr>
      <w:r w:rsidRPr="00C72E83">
        <w:t xml:space="preserve">Кураева С.В. – редактор отдела экономики и ЖКХ Редакции газеты «Няръяна Вындер» («Красный тундровик») </w:t>
      </w:r>
    </w:p>
    <w:p w:rsidR="00BF21B8" w:rsidRPr="00C72E83" w:rsidRDefault="00BF21B8" w:rsidP="00A4261E">
      <w:pPr>
        <w:widowControl/>
        <w:numPr>
          <w:ilvl w:val="0"/>
          <w:numId w:val="10"/>
        </w:numPr>
        <w:autoSpaceDE/>
        <w:autoSpaceDN/>
        <w:adjustRightInd/>
        <w:jc w:val="both"/>
      </w:pPr>
      <w:r w:rsidRPr="00C72E83">
        <w:t>Носкин В.В. – оператор ГБУ НАО «Ненецкая ТРК»</w:t>
      </w:r>
    </w:p>
    <w:p w:rsidR="00044D4F" w:rsidRDefault="00044D4F" w:rsidP="008F205A">
      <w:pPr>
        <w:ind w:left="360"/>
        <w:jc w:val="both"/>
      </w:pPr>
    </w:p>
    <w:p w:rsidR="00044D4F" w:rsidRPr="00044D4F" w:rsidRDefault="00044D4F" w:rsidP="008F205A">
      <w:pPr>
        <w:ind w:left="360"/>
        <w:jc w:val="both"/>
      </w:pPr>
    </w:p>
    <w:p w:rsidR="00675D4D" w:rsidRDefault="00675D4D" w:rsidP="008F205A">
      <w:pPr>
        <w:ind w:left="360"/>
        <w:jc w:val="both"/>
      </w:pPr>
    </w:p>
    <w:p w:rsidR="00AD132A" w:rsidRDefault="00AD132A" w:rsidP="00AD132A">
      <w:pPr>
        <w:jc w:val="both"/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AD132A" w:rsidSect="00C1631E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06E" w:rsidRDefault="00C8006E" w:rsidP="00095411">
      <w:r>
        <w:separator/>
      </w:r>
    </w:p>
  </w:endnote>
  <w:endnote w:type="continuationSeparator" w:id="0">
    <w:p w:rsidR="00C8006E" w:rsidRDefault="00C8006E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95A4E">
      <w:rPr>
        <w:rStyle w:val="a4"/>
        <w:noProof/>
      </w:rPr>
      <w:t>5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06E" w:rsidRDefault="00C8006E" w:rsidP="00095411">
      <w:r>
        <w:separator/>
      </w:r>
    </w:p>
  </w:footnote>
  <w:footnote w:type="continuationSeparator" w:id="0">
    <w:p w:rsidR="00C8006E" w:rsidRDefault="00C8006E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10947"/>
    <w:multiLevelType w:val="hybridMultilevel"/>
    <w:tmpl w:val="42A05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11"/>
  </w:num>
  <w:num w:numId="10">
    <w:abstractNumId w:val="10"/>
  </w:num>
  <w:num w:numId="11">
    <w:abstractNumId w:val="8"/>
  </w:num>
  <w:num w:numId="12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82F"/>
    <w:rsid w:val="00025223"/>
    <w:rsid w:val="00025A9E"/>
    <w:rsid w:val="00025B39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8A7"/>
    <w:rsid w:val="000324BC"/>
    <w:rsid w:val="00032D06"/>
    <w:rsid w:val="000330B2"/>
    <w:rsid w:val="00033F88"/>
    <w:rsid w:val="0003417E"/>
    <w:rsid w:val="000341CA"/>
    <w:rsid w:val="00034CC0"/>
    <w:rsid w:val="000351C2"/>
    <w:rsid w:val="000356EF"/>
    <w:rsid w:val="00035745"/>
    <w:rsid w:val="00035964"/>
    <w:rsid w:val="000360D2"/>
    <w:rsid w:val="00036856"/>
    <w:rsid w:val="0003723B"/>
    <w:rsid w:val="00037314"/>
    <w:rsid w:val="000373C7"/>
    <w:rsid w:val="00037C26"/>
    <w:rsid w:val="00040313"/>
    <w:rsid w:val="00040818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92B"/>
    <w:rsid w:val="0004607D"/>
    <w:rsid w:val="0004631E"/>
    <w:rsid w:val="00050049"/>
    <w:rsid w:val="00050052"/>
    <w:rsid w:val="0005017A"/>
    <w:rsid w:val="00050785"/>
    <w:rsid w:val="0005096F"/>
    <w:rsid w:val="000514BA"/>
    <w:rsid w:val="00051835"/>
    <w:rsid w:val="00051F99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EED"/>
    <w:rsid w:val="000751B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BE9"/>
    <w:rsid w:val="00091853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F66"/>
    <w:rsid w:val="000A7431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A53"/>
    <w:rsid w:val="000B6CA5"/>
    <w:rsid w:val="000B7A69"/>
    <w:rsid w:val="000B7CF3"/>
    <w:rsid w:val="000C0663"/>
    <w:rsid w:val="000C09F2"/>
    <w:rsid w:val="000C1E1E"/>
    <w:rsid w:val="000C2071"/>
    <w:rsid w:val="000C25C9"/>
    <w:rsid w:val="000C265F"/>
    <w:rsid w:val="000C2A1B"/>
    <w:rsid w:val="000C3139"/>
    <w:rsid w:val="000C3C6A"/>
    <w:rsid w:val="000C4C2D"/>
    <w:rsid w:val="000C4EDC"/>
    <w:rsid w:val="000C5227"/>
    <w:rsid w:val="000C5559"/>
    <w:rsid w:val="000C5E9C"/>
    <w:rsid w:val="000C7758"/>
    <w:rsid w:val="000D0F5C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A3A"/>
    <w:rsid w:val="000E02D0"/>
    <w:rsid w:val="000E0E44"/>
    <w:rsid w:val="000E1746"/>
    <w:rsid w:val="000E1A00"/>
    <w:rsid w:val="000E1FF6"/>
    <w:rsid w:val="000E2E2B"/>
    <w:rsid w:val="000E2F95"/>
    <w:rsid w:val="000E3150"/>
    <w:rsid w:val="000E3255"/>
    <w:rsid w:val="000E34EC"/>
    <w:rsid w:val="000E40F2"/>
    <w:rsid w:val="000E5B84"/>
    <w:rsid w:val="000E5E80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3FC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3E58"/>
    <w:rsid w:val="001149A0"/>
    <w:rsid w:val="00114B3D"/>
    <w:rsid w:val="00115289"/>
    <w:rsid w:val="0011573C"/>
    <w:rsid w:val="00116186"/>
    <w:rsid w:val="00116658"/>
    <w:rsid w:val="001173BF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E36"/>
    <w:rsid w:val="00134C06"/>
    <w:rsid w:val="00135289"/>
    <w:rsid w:val="001352C8"/>
    <w:rsid w:val="001355AA"/>
    <w:rsid w:val="00135E95"/>
    <w:rsid w:val="001360BF"/>
    <w:rsid w:val="001363C3"/>
    <w:rsid w:val="0013654B"/>
    <w:rsid w:val="00137542"/>
    <w:rsid w:val="00140CD7"/>
    <w:rsid w:val="00141FFE"/>
    <w:rsid w:val="00142249"/>
    <w:rsid w:val="001422B9"/>
    <w:rsid w:val="00142963"/>
    <w:rsid w:val="00142BD0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DA0"/>
    <w:rsid w:val="00170331"/>
    <w:rsid w:val="00170545"/>
    <w:rsid w:val="0017089B"/>
    <w:rsid w:val="00170925"/>
    <w:rsid w:val="00171A01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C3C"/>
    <w:rsid w:val="00182196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FE8"/>
    <w:rsid w:val="001861F1"/>
    <w:rsid w:val="001867B4"/>
    <w:rsid w:val="0018717C"/>
    <w:rsid w:val="001873F9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661"/>
    <w:rsid w:val="001A1B7C"/>
    <w:rsid w:val="001A23F7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2D2A"/>
    <w:rsid w:val="001C3A99"/>
    <w:rsid w:val="001C585C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49BB"/>
    <w:rsid w:val="001D4C1E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416"/>
    <w:rsid w:val="001E1528"/>
    <w:rsid w:val="001E157C"/>
    <w:rsid w:val="001E1615"/>
    <w:rsid w:val="001E1B3B"/>
    <w:rsid w:val="001E27EC"/>
    <w:rsid w:val="001E28E1"/>
    <w:rsid w:val="001E29F9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3810"/>
    <w:rsid w:val="001F3E06"/>
    <w:rsid w:val="001F405F"/>
    <w:rsid w:val="001F4A3E"/>
    <w:rsid w:val="001F4ACD"/>
    <w:rsid w:val="001F5418"/>
    <w:rsid w:val="001F5979"/>
    <w:rsid w:val="001F5CBD"/>
    <w:rsid w:val="001F62DD"/>
    <w:rsid w:val="001F651C"/>
    <w:rsid w:val="001F69C9"/>
    <w:rsid w:val="001F733B"/>
    <w:rsid w:val="001F73B3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29B"/>
    <w:rsid w:val="0023244D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A86"/>
    <w:rsid w:val="00240C3B"/>
    <w:rsid w:val="00240D0D"/>
    <w:rsid w:val="00240F00"/>
    <w:rsid w:val="002416BA"/>
    <w:rsid w:val="00242D3A"/>
    <w:rsid w:val="0024384F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BFC"/>
    <w:rsid w:val="00255330"/>
    <w:rsid w:val="00255798"/>
    <w:rsid w:val="00255AE5"/>
    <w:rsid w:val="0025646B"/>
    <w:rsid w:val="0025687F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5AC1"/>
    <w:rsid w:val="002660CE"/>
    <w:rsid w:val="00266A28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C7A"/>
    <w:rsid w:val="002851E3"/>
    <w:rsid w:val="00286509"/>
    <w:rsid w:val="00286923"/>
    <w:rsid w:val="00286953"/>
    <w:rsid w:val="00286993"/>
    <w:rsid w:val="0028710B"/>
    <w:rsid w:val="002872C8"/>
    <w:rsid w:val="00287CAA"/>
    <w:rsid w:val="002903F8"/>
    <w:rsid w:val="002905DE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5A4E"/>
    <w:rsid w:val="00296BBE"/>
    <w:rsid w:val="00296C7C"/>
    <w:rsid w:val="0029780F"/>
    <w:rsid w:val="00297F00"/>
    <w:rsid w:val="002A0206"/>
    <w:rsid w:val="002A0660"/>
    <w:rsid w:val="002A1A41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FEA"/>
    <w:rsid w:val="002B2971"/>
    <w:rsid w:val="002B2C20"/>
    <w:rsid w:val="002B329A"/>
    <w:rsid w:val="002B36B5"/>
    <w:rsid w:val="002B3A7A"/>
    <w:rsid w:val="002B444C"/>
    <w:rsid w:val="002B5C0A"/>
    <w:rsid w:val="002B5D04"/>
    <w:rsid w:val="002B5FDC"/>
    <w:rsid w:val="002B6115"/>
    <w:rsid w:val="002B65CF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562C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876"/>
    <w:rsid w:val="002E204F"/>
    <w:rsid w:val="002E291F"/>
    <w:rsid w:val="002E2B96"/>
    <w:rsid w:val="002E30DB"/>
    <w:rsid w:val="002E4453"/>
    <w:rsid w:val="002E4822"/>
    <w:rsid w:val="002E48D0"/>
    <w:rsid w:val="002E5320"/>
    <w:rsid w:val="002E56D7"/>
    <w:rsid w:val="002E5BEE"/>
    <w:rsid w:val="002E5E91"/>
    <w:rsid w:val="002E603B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D2C"/>
    <w:rsid w:val="00302390"/>
    <w:rsid w:val="003033D8"/>
    <w:rsid w:val="003037E6"/>
    <w:rsid w:val="00303AA0"/>
    <w:rsid w:val="0030502B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3C1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A7B84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46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D05EF"/>
    <w:rsid w:val="003D0C45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E9D"/>
    <w:rsid w:val="003E419E"/>
    <w:rsid w:val="003E433F"/>
    <w:rsid w:val="003E4501"/>
    <w:rsid w:val="003E4EFF"/>
    <w:rsid w:val="003E5104"/>
    <w:rsid w:val="003E5740"/>
    <w:rsid w:val="003E5951"/>
    <w:rsid w:val="003E60D5"/>
    <w:rsid w:val="003E6202"/>
    <w:rsid w:val="003E72EE"/>
    <w:rsid w:val="003F0816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D5D"/>
    <w:rsid w:val="00400FA2"/>
    <w:rsid w:val="00401253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323C"/>
    <w:rsid w:val="00424E6E"/>
    <w:rsid w:val="0042580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F86"/>
    <w:rsid w:val="00445579"/>
    <w:rsid w:val="00445592"/>
    <w:rsid w:val="00445C31"/>
    <w:rsid w:val="00446F11"/>
    <w:rsid w:val="00447B78"/>
    <w:rsid w:val="00447BD8"/>
    <w:rsid w:val="0045028A"/>
    <w:rsid w:val="00450370"/>
    <w:rsid w:val="004514F8"/>
    <w:rsid w:val="00451869"/>
    <w:rsid w:val="0045252E"/>
    <w:rsid w:val="00452909"/>
    <w:rsid w:val="00452E13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7A1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6E5"/>
    <w:rsid w:val="00505A5F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12E2"/>
    <w:rsid w:val="005515EA"/>
    <w:rsid w:val="00551C2C"/>
    <w:rsid w:val="00551E68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877"/>
    <w:rsid w:val="0057430D"/>
    <w:rsid w:val="005748AC"/>
    <w:rsid w:val="00574C1D"/>
    <w:rsid w:val="00575578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6F52"/>
    <w:rsid w:val="00587618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19F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549B"/>
    <w:rsid w:val="005B5D9E"/>
    <w:rsid w:val="005B6238"/>
    <w:rsid w:val="005B6396"/>
    <w:rsid w:val="005B7967"/>
    <w:rsid w:val="005C16E2"/>
    <w:rsid w:val="005C1755"/>
    <w:rsid w:val="005C1983"/>
    <w:rsid w:val="005C1D7D"/>
    <w:rsid w:val="005C32F5"/>
    <w:rsid w:val="005C55AC"/>
    <w:rsid w:val="005C587B"/>
    <w:rsid w:val="005C5A5C"/>
    <w:rsid w:val="005C662D"/>
    <w:rsid w:val="005C6CDE"/>
    <w:rsid w:val="005C7239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52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79A"/>
    <w:rsid w:val="00601EF4"/>
    <w:rsid w:val="00602146"/>
    <w:rsid w:val="0060344A"/>
    <w:rsid w:val="00603668"/>
    <w:rsid w:val="006043FF"/>
    <w:rsid w:val="006050F4"/>
    <w:rsid w:val="00605174"/>
    <w:rsid w:val="00605B7A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90B"/>
    <w:rsid w:val="00664B8B"/>
    <w:rsid w:val="00664C06"/>
    <w:rsid w:val="00665596"/>
    <w:rsid w:val="006662B8"/>
    <w:rsid w:val="00667316"/>
    <w:rsid w:val="00667B64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8AF"/>
    <w:rsid w:val="00675B7B"/>
    <w:rsid w:val="00675D4D"/>
    <w:rsid w:val="0067600D"/>
    <w:rsid w:val="006760F2"/>
    <w:rsid w:val="00676149"/>
    <w:rsid w:val="00676714"/>
    <w:rsid w:val="00676A87"/>
    <w:rsid w:val="00680543"/>
    <w:rsid w:val="006807BF"/>
    <w:rsid w:val="00680D11"/>
    <w:rsid w:val="006814B9"/>
    <w:rsid w:val="00681E69"/>
    <w:rsid w:val="0068412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2305"/>
    <w:rsid w:val="00693404"/>
    <w:rsid w:val="00693806"/>
    <w:rsid w:val="00693D41"/>
    <w:rsid w:val="00694013"/>
    <w:rsid w:val="00694295"/>
    <w:rsid w:val="0069538C"/>
    <w:rsid w:val="006955E0"/>
    <w:rsid w:val="00696212"/>
    <w:rsid w:val="00696F7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83F"/>
    <w:rsid w:val="006C3AC8"/>
    <w:rsid w:val="006C3DE2"/>
    <w:rsid w:val="006C41A1"/>
    <w:rsid w:val="006C4CFF"/>
    <w:rsid w:val="006C5AF9"/>
    <w:rsid w:val="006C5DFA"/>
    <w:rsid w:val="006C5F86"/>
    <w:rsid w:val="006C69A3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3FF"/>
    <w:rsid w:val="006E08DB"/>
    <w:rsid w:val="006E08E5"/>
    <w:rsid w:val="006E0E26"/>
    <w:rsid w:val="006E0F1F"/>
    <w:rsid w:val="006E1BB9"/>
    <w:rsid w:val="006E1FA4"/>
    <w:rsid w:val="006E2B53"/>
    <w:rsid w:val="006E2E3C"/>
    <w:rsid w:val="006E337B"/>
    <w:rsid w:val="006E3706"/>
    <w:rsid w:val="006E49CC"/>
    <w:rsid w:val="006E4A2D"/>
    <w:rsid w:val="006E60C8"/>
    <w:rsid w:val="006E6EA9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2B7"/>
    <w:rsid w:val="0073341C"/>
    <w:rsid w:val="00733455"/>
    <w:rsid w:val="007334D6"/>
    <w:rsid w:val="00733CF8"/>
    <w:rsid w:val="00734035"/>
    <w:rsid w:val="00735946"/>
    <w:rsid w:val="00735991"/>
    <w:rsid w:val="007359A8"/>
    <w:rsid w:val="007360D7"/>
    <w:rsid w:val="0073623C"/>
    <w:rsid w:val="0073693B"/>
    <w:rsid w:val="00736A90"/>
    <w:rsid w:val="00737140"/>
    <w:rsid w:val="0073774C"/>
    <w:rsid w:val="0073789D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1"/>
    <w:rsid w:val="00752DD3"/>
    <w:rsid w:val="00752EC4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036"/>
    <w:rsid w:val="00772653"/>
    <w:rsid w:val="00773B23"/>
    <w:rsid w:val="00773DE5"/>
    <w:rsid w:val="007744E2"/>
    <w:rsid w:val="00775107"/>
    <w:rsid w:val="00775400"/>
    <w:rsid w:val="00776AD0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E3"/>
    <w:rsid w:val="007948F0"/>
    <w:rsid w:val="00795147"/>
    <w:rsid w:val="0079594D"/>
    <w:rsid w:val="007959A7"/>
    <w:rsid w:val="00795A91"/>
    <w:rsid w:val="0079671F"/>
    <w:rsid w:val="007972BA"/>
    <w:rsid w:val="007973CA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0EE6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9B0"/>
    <w:rsid w:val="007D07DF"/>
    <w:rsid w:val="007D10AC"/>
    <w:rsid w:val="007D136E"/>
    <w:rsid w:val="007D1F8E"/>
    <w:rsid w:val="007D284D"/>
    <w:rsid w:val="007D4A93"/>
    <w:rsid w:val="007D4C7E"/>
    <w:rsid w:val="007D4E9B"/>
    <w:rsid w:val="007D50E0"/>
    <w:rsid w:val="007D6845"/>
    <w:rsid w:val="007D7616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D8B"/>
    <w:rsid w:val="007E7348"/>
    <w:rsid w:val="007F03FA"/>
    <w:rsid w:val="007F04AE"/>
    <w:rsid w:val="007F14D2"/>
    <w:rsid w:val="007F1DB0"/>
    <w:rsid w:val="007F2259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F81"/>
    <w:rsid w:val="00801026"/>
    <w:rsid w:val="00802233"/>
    <w:rsid w:val="0080262C"/>
    <w:rsid w:val="00803592"/>
    <w:rsid w:val="00803A74"/>
    <w:rsid w:val="00804070"/>
    <w:rsid w:val="008047A5"/>
    <w:rsid w:val="008047D1"/>
    <w:rsid w:val="0080488A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28C"/>
    <w:rsid w:val="00813A47"/>
    <w:rsid w:val="00815669"/>
    <w:rsid w:val="00815A10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92E"/>
    <w:rsid w:val="008279D5"/>
    <w:rsid w:val="008308ED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50D7A"/>
    <w:rsid w:val="00851117"/>
    <w:rsid w:val="008513B1"/>
    <w:rsid w:val="0085147A"/>
    <w:rsid w:val="00851644"/>
    <w:rsid w:val="008524CF"/>
    <w:rsid w:val="00852A52"/>
    <w:rsid w:val="00853EE4"/>
    <w:rsid w:val="0085465B"/>
    <w:rsid w:val="0085564A"/>
    <w:rsid w:val="008568C6"/>
    <w:rsid w:val="00856B89"/>
    <w:rsid w:val="00856CF2"/>
    <w:rsid w:val="00857159"/>
    <w:rsid w:val="00857738"/>
    <w:rsid w:val="00857AFD"/>
    <w:rsid w:val="00857CFE"/>
    <w:rsid w:val="00857E58"/>
    <w:rsid w:val="00860FFF"/>
    <w:rsid w:val="0086143E"/>
    <w:rsid w:val="00861B54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800D2"/>
    <w:rsid w:val="0088080B"/>
    <w:rsid w:val="008815F2"/>
    <w:rsid w:val="008826E7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A02A9"/>
    <w:rsid w:val="008A06D0"/>
    <w:rsid w:val="008A0B07"/>
    <w:rsid w:val="008A0D8A"/>
    <w:rsid w:val="008A0E97"/>
    <w:rsid w:val="008A1194"/>
    <w:rsid w:val="008A125E"/>
    <w:rsid w:val="008A31DF"/>
    <w:rsid w:val="008A3B98"/>
    <w:rsid w:val="008A41C1"/>
    <w:rsid w:val="008A4708"/>
    <w:rsid w:val="008A49C2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618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CC6"/>
    <w:rsid w:val="009164B2"/>
    <w:rsid w:val="00916C6B"/>
    <w:rsid w:val="00916F93"/>
    <w:rsid w:val="00917065"/>
    <w:rsid w:val="00917172"/>
    <w:rsid w:val="0091723A"/>
    <w:rsid w:val="00917316"/>
    <w:rsid w:val="00920040"/>
    <w:rsid w:val="00920525"/>
    <w:rsid w:val="00920751"/>
    <w:rsid w:val="009210B0"/>
    <w:rsid w:val="009212E4"/>
    <w:rsid w:val="00921B1B"/>
    <w:rsid w:val="00921F88"/>
    <w:rsid w:val="00922C5F"/>
    <w:rsid w:val="00922DA7"/>
    <w:rsid w:val="00922FE2"/>
    <w:rsid w:val="00923D82"/>
    <w:rsid w:val="00923F04"/>
    <w:rsid w:val="009243DA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254C"/>
    <w:rsid w:val="00982608"/>
    <w:rsid w:val="00983242"/>
    <w:rsid w:val="00983F5E"/>
    <w:rsid w:val="0098541C"/>
    <w:rsid w:val="00985488"/>
    <w:rsid w:val="00986CB1"/>
    <w:rsid w:val="009870EE"/>
    <w:rsid w:val="009876EB"/>
    <w:rsid w:val="00987B69"/>
    <w:rsid w:val="00987D58"/>
    <w:rsid w:val="00987D6C"/>
    <w:rsid w:val="0099022F"/>
    <w:rsid w:val="0099111A"/>
    <w:rsid w:val="0099115F"/>
    <w:rsid w:val="0099187D"/>
    <w:rsid w:val="00991F3A"/>
    <w:rsid w:val="009933CB"/>
    <w:rsid w:val="00993542"/>
    <w:rsid w:val="00993583"/>
    <w:rsid w:val="00994002"/>
    <w:rsid w:val="00994B30"/>
    <w:rsid w:val="00994D83"/>
    <w:rsid w:val="009964DD"/>
    <w:rsid w:val="00997000"/>
    <w:rsid w:val="00997B47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D9B"/>
    <w:rsid w:val="009B5107"/>
    <w:rsid w:val="009B5208"/>
    <w:rsid w:val="009B56F3"/>
    <w:rsid w:val="009B5793"/>
    <w:rsid w:val="009B58B9"/>
    <w:rsid w:val="009B5DF6"/>
    <w:rsid w:val="009B6A65"/>
    <w:rsid w:val="009B6EE2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60D"/>
    <w:rsid w:val="009C5CAD"/>
    <w:rsid w:val="009C5EAE"/>
    <w:rsid w:val="009C5F6C"/>
    <w:rsid w:val="009C69D2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2005"/>
    <w:rsid w:val="009E3695"/>
    <w:rsid w:val="009E398E"/>
    <w:rsid w:val="009E550D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6326"/>
    <w:rsid w:val="00A16684"/>
    <w:rsid w:val="00A16B12"/>
    <w:rsid w:val="00A16C34"/>
    <w:rsid w:val="00A174CB"/>
    <w:rsid w:val="00A17BAB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68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5E6"/>
    <w:rsid w:val="00A4769D"/>
    <w:rsid w:val="00A47F67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EE9"/>
    <w:rsid w:val="00A57506"/>
    <w:rsid w:val="00A57771"/>
    <w:rsid w:val="00A612F6"/>
    <w:rsid w:val="00A614CD"/>
    <w:rsid w:val="00A6150D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98D"/>
    <w:rsid w:val="00A66D74"/>
    <w:rsid w:val="00A66D8B"/>
    <w:rsid w:val="00A67547"/>
    <w:rsid w:val="00A677FF"/>
    <w:rsid w:val="00A67A6C"/>
    <w:rsid w:val="00A67A6D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7C28"/>
    <w:rsid w:val="00A80501"/>
    <w:rsid w:val="00A80718"/>
    <w:rsid w:val="00A80F1C"/>
    <w:rsid w:val="00A818E4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2AF0"/>
    <w:rsid w:val="00AA3460"/>
    <w:rsid w:val="00AA3829"/>
    <w:rsid w:val="00AA3DDE"/>
    <w:rsid w:val="00AA3E04"/>
    <w:rsid w:val="00AA4047"/>
    <w:rsid w:val="00AA4644"/>
    <w:rsid w:val="00AA4731"/>
    <w:rsid w:val="00AA4B17"/>
    <w:rsid w:val="00AA4F96"/>
    <w:rsid w:val="00AA6534"/>
    <w:rsid w:val="00AA65B8"/>
    <w:rsid w:val="00AA6C97"/>
    <w:rsid w:val="00AA6E8B"/>
    <w:rsid w:val="00AA725F"/>
    <w:rsid w:val="00AA7745"/>
    <w:rsid w:val="00AA78DB"/>
    <w:rsid w:val="00AA7A71"/>
    <w:rsid w:val="00AB010C"/>
    <w:rsid w:val="00AB01F5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89F"/>
    <w:rsid w:val="00AF6B1B"/>
    <w:rsid w:val="00AF74C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4CAC"/>
    <w:rsid w:val="00B24CCB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9D2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620"/>
    <w:rsid w:val="00B76D44"/>
    <w:rsid w:val="00B8008D"/>
    <w:rsid w:val="00B802C1"/>
    <w:rsid w:val="00B81C10"/>
    <w:rsid w:val="00B81DE2"/>
    <w:rsid w:val="00B821C6"/>
    <w:rsid w:val="00B826C3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A53"/>
    <w:rsid w:val="00B92DFF"/>
    <w:rsid w:val="00B9330C"/>
    <w:rsid w:val="00B93844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9795B"/>
    <w:rsid w:val="00BA019A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43E0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69B7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3012"/>
    <w:rsid w:val="00BC3C45"/>
    <w:rsid w:val="00BC485B"/>
    <w:rsid w:val="00BC49AE"/>
    <w:rsid w:val="00BC5FBE"/>
    <w:rsid w:val="00BC66EC"/>
    <w:rsid w:val="00BD02C9"/>
    <w:rsid w:val="00BD03EB"/>
    <w:rsid w:val="00BD09C3"/>
    <w:rsid w:val="00BD0A49"/>
    <w:rsid w:val="00BD0F83"/>
    <w:rsid w:val="00BD10D0"/>
    <w:rsid w:val="00BD1556"/>
    <w:rsid w:val="00BD1C0F"/>
    <w:rsid w:val="00BD1ECE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5D3"/>
    <w:rsid w:val="00BF19AC"/>
    <w:rsid w:val="00BF19B9"/>
    <w:rsid w:val="00BF1A29"/>
    <w:rsid w:val="00BF2004"/>
    <w:rsid w:val="00BF21B8"/>
    <w:rsid w:val="00BF277A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770"/>
    <w:rsid w:val="00C06AA3"/>
    <w:rsid w:val="00C06EEC"/>
    <w:rsid w:val="00C1087F"/>
    <w:rsid w:val="00C10BF1"/>
    <w:rsid w:val="00C10F98"/>
    <w:rsid w:val="00C1105E"/>
    <w:rsid w:val="00C11127"/>
    <w:rsid w:val="00C11CCF"/>
    <w:rsid w:val="00C122B8"/>
    <w:rsid w:val="00C124F8"/>
    <w:rsid w:val="00C12964"/>
    <w:rsid w:val="00C14272"/>
    <w:rsid w:val="00C143F4"/>
    <w:rsid w:val="00C14AEA"/>
    <w:rsid w:val="00C150B4"/>
    <w:rsid w:val="00C151A0"/>
    <w:rsid w:val="00C15529"/>
    <w:rsid w:val="00C15F8B"/>
    <w:rsid w:val="00C1631E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30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B77"/>
    <w:rsid w:val="00C50877"/>
    <w:rsid w:val="00C51473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54D"/>
    <w:rsid w:val="00C70D7A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06E"/>
    <w:rsid w:val="00C80213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777"/>
    <w:rsid w:val="00C936D2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6BA0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F9"/>
    <w:rsid w:val="00CB7D53"/>
    <w:rsid w:val="00CB7E3B"/>
    <w:rsid w:val="00CC0D15"/>
    <w:rsid w:val="00CC1BD8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11B9"/>
    <w:rsid w:val="00CD13B5"/>
    <w:rsid w:val="00CD325B"/>
    <w:rsid w:val="00CD403F"/>
    <w:rsid w:val="00CD605C"/>
    <w:rsid w:val="00CD6100"/>
    <w:rsid w:val="00CD62E1"/>
    <w:rsid w:val="00CD6FB2"/>
    <w:rsid w:val="00CD7505"/>
    <w:rsid w:val="00CD776B"/>
    <w:rsid w:val="00CD7E5A"/>
    <w:rsid w:val="00CD7F95"/>
    <w:rsid w:val="00CE07F1"/>
    <w:rsid w:val="00CE0BF5"/>
    <w:rsid w:val="00CE13C1"/>
    <w:rsid w:val="00CE2C32"/>
    <w:rsid w:val="00CE3414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6F6"/>
    <w:rsid w:val="00D1489B"/>
    <w:rsid w:val="00D1529E"/>
    <w:rsid w:val="00D15B30"/>
    <w:rsid w:val="00D16AAE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6D9"/>
    <w:rsid w:val="00D50B5A"/>
    <w:rsid w:val="00D50D4A"/>
    <w:rsid w:val="00D51363"/>
    <w:rsid w:val="00D5266F"/>
    <w:rsid w:val="00D54898"/>
    <w:rsid w:val="00D54AAF"/>
    <w:rsid w:val="00D54C04"/>
    <w:rsid w:val="00D55654"/>
    <w:rsid w:val="00D55D6A"/>
    <w:rsid w:val="00D5632F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A11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85"/>
    <w:rsid w:val="00D80ABD"/>
    <w:rsid w:val="00D80ADE"/>
    <w:rsid w:val="00D80EEE"/>
    <w:rsid w:val="00D818DA"/>
    <w:rsid w:val="00D826E6"/>
    <w:rsid w:val="00D83924"/>
    <w:rsid w:val="00D83CD4"/>
    <w:rsid w:val="00D84486"/>
    <w:rsid w:val="00D847EF"/>
    <w:rsid w:val="00D84BFA"/>
    <w:rsid w:val="00D8577E"/>
    <w:rsid w:val="00D85D1F"/>
    <w:rsid w:val="00D86F5F"/>
    <w:rsid w:val="00D87171"/>
    <w:rsid w:val="00D90747"/>
    <w:rsid w:val="00D90B90"/>
    <w:rsid w:val="00D91290"/>
    <w:rsid w:val="00D91316"/>
    <w:rsid w:val="00D91476"/>
    <w:rsid w:val="00D91F78"/>
    <w:rsid w:val="00D92A72"/>
    <w:rsid w:val="00D9331F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CA3"/>
    <w:rsid w:val="00DB33BF"/>
    <w:rsid w:val="00DB35AA"/>
    <w:rsid w:val="00DB41B8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546F"/>
    <w:rsid w:val="00DE57AB"/>
    <w:rsid w:val="00DE76E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829"/>
    <w:rsid w:val="00DF48A3"/>
    <w:rsid w:val="00DF493A"/>
    <w:rsid w:val="00DF4EA8"/>
    <w:rsid w:val="00DF4F53"/>
    <w:rsid w:val="00DF59B6"/>
    <w:rsid w:val="00DF6798"/>
    <w:rsid w:val="00DF7476"/>
    <w:rsid w:val="00E00061"/>
    <w:rsid w:val="00E0021C"/>
    <w:rsid w:val="00E0043F"/>
    <w:rsid w:val="00E00AF4"/>
    <w:rsid w:val="00E019B0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8A6"/>
    <w:rsid w:val="00E06AC2"/>
    <w:rsid w:val="00E06B7A"/>
    <w:rsid w:val="00E06E3D"/>
    <w:rsid w:val="00E07627"/>
    <w:rsid w:val="00E07EC5"/>
    <w:rsid w:val="00E07F66"/>
    <w:rsid w:val="00E107DE"/>
    <w:rsid w:val="00E10B68"/>
    <w:rsid w:val="00E10F1A"/>
    <w:rsid w:val="00E1106A"/>
    <w:rsid w:val="00E11273"/>
    <w:rsid w:val="00E11A84"/>
    <w:rsid w:val="00E123AC"/>
    <w:rsid w:val="00E1242B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DC5"/>
    <w:rsid w:val="00E16E7A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D5F"/>
    <w:rsid w:val="00E30E7F"/>
    <w:rsid w:val="00E31105"/>
    <w:rsid w:val="00E318CE"/>
    <w:rsid w:val="00E31E02"/>
    <w:rsid w:val="00E329B0"/>
    <w:rsid w:val="00E329EF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250"/>
    <w:rsid w:val="00E46BDE"/>
    <w:rsid w:val="00E46FB9"/>
    <w:rsid w:val="00E47160"/>
    <w:rsid w:val="00E473F5"/>
    <w:rsid w:val="00E475F1"/>
    <w:rsid w:val="00E5155F"/>
    <w:rsid w:val="00E515FB"/>
    <w:rsid w:val="00E51C40"/>
    <w:rsid w:val="00E5252E"/>
    <w:rsid w:val="00E52BEF"/>
    <w:rsid w:val="00E530EC"/>
    <w:rsid w:val="00E534E5"/>
    <w:rsid w:val="00E535C4"/>
    <w:rsid w:val="00E544CE"/>
    <w:rsid w:val="00E54FFF"/>
    <w:rsid w:val="00E554EA"/>
    <w:rsid w:val="00E55D07"/>
    <w:rsid w:val="00E56052"/>
    <w:rsid w:val="00E5688E"/>
    <w:rsid w:val="00E56C3D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D6"/>
    <w:rsid w:val="00E949C8"/>
    <w:rsid w:val="00E94AC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2C91"/>
    <w:rsid w:val="00EB34BC"/>
    <w:rsid w:val="00EB37C5"/>
    <w:rsid w:val="00EB3CAE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1EA7"/>
    <w:rsid w:val="00ED2121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A3C"/>
    <w:rsid w:val="00ED7BA8"/>
    <w:rsid w:val="00EE01D8"/>
    <w:rsid w:val="00EE02F7"/>
    <w:rsid w:val="00EE0349"/>
    <w:rsid w:val="00EE0826"/>
    <w:rsid w:val="00EE0975"/>
    <w:rsid w:val="00EE09C5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F2C"/>
    <w:rsid w:val="00EE69B9"/>
    <w:rsid w:val="00EE6FA1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233"/>
    <w:rsid w:val="00F05D9A"/>
    <w:rsid w:val="00F062E4"/>
    <w:rsid w:val="00F06552"/>
    <w:rsid w:val="00F07330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E01"/>
    <w:rsid w:val="00F162E8"/>
    <w:rsid w:val="00F163B2"/>
    <w:rsid w:val="00F17236"/>
    <w:rsid w:val="00F178D3"/>
    <w:rsid w:val="00F20988"/>
    <w:rsid w:val="00F20A88"/>
    <w:rsid w:val="00F20C31"/>
    <w:rsid w:val="00F214AA"/>
    <w:rsid w:val="00F2226A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719"/>
    <w:rsid w:val="00F478FF"/>
    <w:rsid w:val="00F500FC"/>
    <w:rsid w:val="00F50567"/>
    <w:rsid w:val="00F507BD"/>
    <w:rsid w:val="00F50A32"/>
    <w:rsid w:val="00F51E8E"/>
    <w:rsid w:val="00F5250C"/>
    <w:rsid w:val="00F52AA4"/>
    <w:rsid w:val="00F5326F"/>
    <w:rsid w:val="00F534A8"/>
    <w:rsid w:val="00F5364E"/>
    <w:rsid w:val="00F544DA"/>
    <w:rsid w:val="00F55239"/>
    <w:rsid w:val="00F5573B"/>
    <w:rsid w:val="00F561C0"/>
    <w:rsid w:val="00F571F2"/>
    <w:rsid w:val="00F572B5"/>
    <w:rsid w:val="00F57841"/>
    <w:rsid w:val="00F57ACC"/>
    <w:rsid w:val="00F57C07"/>
    <w:rsid w:val="00F60D8F"/>
    <w:rsid w:val="00F6188D"/>
    <w:rsid w:val="00F61A72"/>
    <w:rsid w:val="00F623C0"/>
    <w:rsid w:val="00F62802"/>
    <w:rsid w:val="00F6331D"/>
    <w:rsid w:val="00F63544"/>
    <w:rsid w:val="00F637E9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0D15"/>
    <w:rsid w:val="00F71508"/>
    <w:rsid w:val="00F71C8D"/>
    <w:rsid w:val="00F7330A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1E0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C74CC"/>
    <w:rsid w:val="00FD039A"/>
    <w:rsid w:val="00FD0EDD"/>
    <w:rsid w:val="00FD21E8"/>
    <w:rsid w:val="00FD2C83"/>
    <w:rsid w:val="00FD2D16"/>
    <w:rsid w:val="00FD33AB"/>
    <w:rsid w:val="00FD3AE9"/>
    <w:rsid w:val="00FD4AFE"/>
    <w:rsid w:val="00FD4B9E"/>
    <w:rsid w:val="00FD4C6D"/>
    <w:rsid w:val="00FD56C9"/>
    <w:rsid w:val="00FD57CF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rsid w:val="00380DB2"/>
    <w:pPr>
      <w:spacing w:after="120"/>
    </w:pPr>
  </w:style>
  <w:style w:type="paragraph" w:customStyle="1" w:styleId="aa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basedOn w:val="a0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331031"/>
    <w:rPr>
      <w:sz w:val="24"/>
      <w:szCs w:val="24"/>
    </w:rPr>
  </w:style>
  <w:style w:type="character" w:customStyle="1" w:styleId="af7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8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9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8178BD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ACC2F-0E7F-495D-B2A9-4048E5DB2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1D7AC7-7F41-4B86-B997-869BE6115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5904F-187C-49B3-9B79-DACA6D37407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E57573-4DBB-4CB9-9650-1B17FB56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1360</Words>
  <Characters>7756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2018-09-19T05:58:00Z</cp:lastPrinted>
  <dcterms:created xsi:type="dcterms:W3CDTF">2018-11-27T12:31:00Z</dcterms:created>
  <dcterms:modified xsi:type="dcterms:W3CDTF">2018-11-27T12:31:00Z</dcterms:modified>
</cp:coreProperties>
</file>